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EA" w:rsidRDefault="00504CEA" w:rsidP="00504CEA">
      <w:pPr>
        <w:spacing w:after="0" w:line="240" w:lineRule="auto"/>
        <w:jc w:val="center"/>
        <w:rPr>
          <w:sz w:val="32"/>
          <w:szCs w:val="32"/>
        </w:rPr>
      </w:pPr>
    </w:p>
    <w:p w:rsidR="00642A8F" w:rsidRPr="00BC627E" w:rsidRDefault="00642A8F" w:rsidP="00504CEA">
      <w:pPr>
        <w:spacing w:after="0" w:line="240" w:lineRule="auto"/>
        <w:jc w:val="center"/>
        <w:rPr>
          <w:sz w:val="24"/>
          <w:szCs w:val="24"/>
        </w:rPr>
      </w:pPr>
    </w:p>
    <w:p w:rsidR="00CB77A5" w:rsidRDefault="00CB77A5" w:rsidP="00CB77A5">
      <w:pPr>
        <w:pStyle w:val="Nadpis1"/>
        <w:rPr>
          <w:sz w:val="120"/>
          <w:szCs w:val="120"/>
          <w:lang w:val="cs-CZ" w:bidi="ar-SA"/>
        </w:rPr>
      </w:pPr>
    </w:p>
    <w:p w:rsidR="00CB77A5" w:rsidRDefault="00CB77A5" w:rsidP="00CB77A5">
      <w:pPr>
        <w:pStyle w:val="Nadpis1"/>
        <w:rPr>
          <w:sz w:val="120"/>
          <w:szCs w:val="120"/>
          <w:lang w:val="cs-CZ" w:bidi="ar-SA"/>
        </w:rPr>
      </w:pPr>
    </w:p>
    <w:p w:rsidR="00CB77A5" w:rsidRPr="00636DF6" w:rsidRDefault="00CB77A5" w:rsidP="00CB77A5">
      <w:pPr>
        <w:pStyle w:val="Nadpis1"/>
        <w:rPr>
          <w:sz w:val="120"/>
          <w:szCs w:val="120"/>
          <w:lang w:val="cs-CZ" w:bidi="ar-SA"/>
        </w:rPr>
      </w:pPr>
      <w:r>
        <w:rPr>
          <w:sz w:val="120"/>
          <w:szCs w:val="120"/>
          <w:lang w:val="cs-CZ" w:bidi="ar-SA"/>
        </w:rPr>
        <w:t xml:space="preserve">vnitřní </w:t>
      </w:r>
      <w:r w:rsidRPr="00636DF6">
        <w:rPr>
          <w:sz w:val="120"/>
          <w:szCs w:val="120"/>
          <w:lang w:val="cs-CZ" w:bidi="ar-SA"/>
        </w:rPr>
        <w:t>ŘÁD ŠKOLNÍ DRUŽINY</w:t>
      </w:r>
    </w:p>
    <w:p w:rsidR="00CB77A5" w:rsidRDefault="00CB77A5" w:rsidP="00CB77A5">
      <w:pPr>
        <w:autoSpaceDE w:val="0"/>
        <w:autoSpaceDN w:val="0"/>
        <w:adjustRightInd w:val="0"/>
        <w:spacing w:after="179" w:line="240" w:lineRule="auto"/>
        <w:rPr>
          <w:rFonts w:cs="Arial"/>
          <w:color w:val="000000"/>
          <w:sz w:val="24"/>
          <w:szCs w:val="24"/>
          <w:lang w:val="cs-CZ" w:bidi="ar-SA"/>
        </w:rPr>
      </w:pPr>
    </w:p>
    <w:p w:rsidR="00CB77A5" w:rsidRDefault="00CB77A5" w:rsidP="00CB77A5">
      <w:pPr>
        <w:autoSpaceDE w:val="0"/>
        <w:autoSpaceDN w:val="0"/>
        <w:adjustRightInd w:val="0"/>
        <w:spacing w:after="179" w:line="240" w:lineRule="auto"/>
        <w:rPr>
          <w:rFonts w:cs="Arial"/>
          <w:color w:val="000000"/>
          <w:sz w:val="24"/>
          <w:szCs w:val="24"/>
          <w:lang w:val="cs-CZ" w:bidi="ar-SA"/>
        </w:rPr>
      </w:pPr>
    </w:p>
    <w:p w:rsidR="00CB77A5" w:rsidRDefault="00CB77A5" w:rsidP="00CB77A5">
      <w:pPr>
        <w:autoSpaceDE w:val="0"/>
        <w:autoSpaceDN w:val="0"/>
        <w:adjustRightInd w:val="0"/>
        <w:spacing w:after="179" w:line="240" w:lineRule="auto"/>
        <w:rPr>
          <w:rFonts w:cs="Arial"/>
          <w:color w:val="000000"/>
          <w:sz w:val="24"/>
          <w:szCs w:val="24"/>
          <w:lang w:val="cs-CZ" w:bidi="ar-SA"/>
        </w:rPr>
      </w:pPr>
    </w:p>
    <w:p w:rsidR="00CB77A5" w:rsidRDefault="00CB77A5" w:rsidP="00CB77A5">
      <w:pPr>
        <w:autoSpaceDE w:val="0"/>
        <w:autoSpaceDN w:val="0"/>
        <w:adjustRightInd w:val="0"/>
        <w:spacing w:after="179" w:line="240" w:lineRule="auto"/>
        <w:rPr>
          <w:rFonts w:cs="Arial"/>
          <w:color w:val="000000"/>
          <w:sz w:val="24"/>
          <w:szCs w:val="24"/>
          <w:lang w:val="cs-CZ" w:bidi="ar-SA"/>
        </w:rPr>
      </w:pPr>
    </w:p>
    <w:p w:rsidR="00CB77A5" w:rsidRDefault="00CB77A5" w:rsidP="00CB77A5">
      <w:pPr>
        <w:autoSpaceDE w:val="0"/>
        <w:autoSpaceDN w:val="0"/>
        <w:adjustRightInd w:val="0"/>
        <w:spacing w:after="179" w:line="240" w:lineRule="auto"/>
        <w:rPr>
          <w:rFonts w:cs="Arial"/>
          <w:color w:val="000000"/>
          <w:sz w:val="24"/>
          <w:szCs w:val="24"/>
          <w:lang w:val="cs-CZ" w:bidi="ar-SA"/>
        </w:rPr>
      </w:pPr>
    </w:p>
    <w:p w:rsidR="00CB77A5" w:rsidRDefault="00CB77A5" w:rsidP="00CB77A5">
      <w:pPr>
        <w:autoSpaceDE w:val="0"/>
        <w:autoSpaceDN w:val="0"/>
        <w:adjustRightInd w:val="0"/>
        <w:spacing w:after="179" w:line="240" w:lineRule="auto"/>
        <w:rPr>
          <w:rFonts w:cs="Arial"/>
          <w:color w:val="000000"/>
          <w:sz w:val="24"/>
          <w:szCs w:val="24"/>
          <w:lang w:val="cs-CZ" w:bidi="ar-SA"/>
        </w:rPr>
      </w:pPr>
    </w:p>
    <w:p w:rsidR="00CB77A5" w:rsidRDefault="00CB77A5" w:rsidP="00CB77A5">
      <w:pPr>
        <w:autoSpaceDE w:val="0"/>
        <w:autoSpaceDN w:val="0"/>
        <w:adjustRightInd w:val="0"/>
        <w:spacing w:after="179" w:line="240" w:lineRule="auto"/>
        <w:rPr>
          <w:rFonts w:cs="Arial"/>
          <w:color w:val="000000"/>
          <w:sz w:val="24"/>
          <w:szCs w:val="24"/>
          <w:lang w:val="cs-CZ" w:bidi="ar-SA"/>
        </w:rPr>
      </w:pPr>
    </w:p>
    <w:p w:rsidR="00CB77A5" w:rsidRDefault="00CB77A5" w:rsidP="00CB77A5">
      <w:pPr>
        <w:autoSpaceDE w:val="0"/>
        <w:autoSpaceDN w:val="0"/>
        <w:adjustRightInd w:val="0"/>
        <w:spacing w:after="179" w:line="240" w:lineRule="auto"/>
        <w:rPr>
          <w:rFonts w:cs="Arial"/>
          <w:color w:val="000000"/>
          <w:sz w:val="24"/>
          <w:szCs w:val="24"/>
          <w:lang w:val="cs-CZ" w:bidi="ar-SA"/>
        </w:rPr>
      </w:pPr>
    </w:p>
    <w:p w:rsidR="00CB77A5" w:rsidRDefault="00CB77A5" w:rsidP="00CB77A5">
      <w:pPr>
        <w:autoSpaceDE w:val="0"/>
        <w:autoSpaceDN w:val="0"/>
        <w:adjustRightInd w:val="0"/>
        <w:spacing w:after="179" w:line="240" w:lineRule="auto"/>
        <w:rPr>
          <w:rFonts w:cs="Arial"/>
          <w:color w:val="000000"/>
          <w:sz w:val="24"/>
          <w:szCs w:val="24"/>
          <w:lang w:val="cs-CZ" w:bidi="ar-SA"/>
        </w:rPr>
      </w:pPr>
    </w:p>
    <w:p w:rsidR="00CB77A5" w:rsidRDefault="00CB77A5" w:rsidP="00CB77A5">
      <w:pPr>
        <w:autoSpaceDE w:val="0"/>
        <w:autoSpaceDN w:val="0"/>
        <w:adjustRightInd w:val="0"/>
        <w:spacing w:after="179" w:line="240" w:lineRule="auto"/>
        <w:rPr>
          <w:rFonts w:cs="Arial"/>
          <w:color w:val="000000"/>
          <w:sz w:val="24"/>
          <w:szCs w:val="24"/>
          <w:lang w:val="cs-CZ" w:bidi="ar-SA"/>
        </w:rPr>
      </w:pPr>
    </w:p>
    <w:p w:rsidR="00CB77A5" w:rsidRPr="000B08A0" w:rsidRDefault="00CB77A5" w:rsidP="00CB77A5">
      <w:pPr>
        <w:pStyle w:val="Default"/>
        <w:jc w:val="both"/>
        <w:rPr>
          <w:rFonts w:cs="Calibri"/>
        </w:rPr>
      </w:pPr>
    </w:p>
    <w:p w:rsidR="00CB77A5" w:rsidRPr="00445A72" w:rsidRDefault="00CB77A5" w:rsidP="00CB77A5"/>
    <w:p w:rsidR="00CB77A5" w:rsidRDefault="00CB77A5" w:rsidP="00CB77A5">
      <w:pPr>
        <w:jc w:val="both"/>
        <w:rPr>
          <w:sz w:val="24"/>
          <w:szCs w:val="24"/>
        </w:rPr>
      </w:pPr>
      <w:proofErr w:type="gramStart"/>
      <w:r w:rsidRPr="00445A72">
        <w:rPr>
          <w:rFonts w:ascii="Century" w:hAnsi="Century"/>
          <w:i/>
          <w:sz w:val="24"/>
          <w:szCs w:val="24"/>
        </w:rPr>
        <w:t>Vnitřní řád školní družiny (dale jen ŠD) upravuje provoz a vnitřní režim ŠD.</w:t>
      </w:r>
      <w:proofErr w:type="gramEnd"/>
      <w:r w:rsidRPr="00445A72">
        <w:rPr>
          <w:rFonts w:ascii="Century" w:hAnsi="Century"/>
          <w:i/>
          <w:sz w:val="24"/>
          <w:szCs w:val="24"/>
        </w:rPr>
        <w:t xml:space="preserve">  </w:t>
      </w:r>
      <w:proofErr w:type="gramStart"/>
      <w:r w:rsidRPr="00445A72">
        <w:rPr>
          <w:rFonts w:ascii="Century" w:hAnsi="Century"/>
          <w:i/>
          <w:sz w:val="24"/>
          <w:szCs w:val="24"/>
        </w:rPr>
        <w:t>Je vydán v souladu s § 30, zákona č. 561/2004 Sb. (školského zákona)</w:t>
      </w:r>
      <w:r>
        <w:rPr>
          <w:rFonts w:ascii="Century" w:hAnsi="Century"/>
          <w:i/>
          <w:sz w:val="24"/>
          <w:szCs w:val="24"/>
        </w:rPr>
        <w:t>, v platném znění,</w:t>
      </w:r>
      <w:r w:rsidRPr="00445A72">
        <w:rPr>
          <w:rFonts w:ascii="Century" w:hAnsi="Century"/>
          <w:i/>
          <w:sz w:val="24"/>
          <w:szCs w:val="24"/>
        </w:rPr>
        <w:t xml:space="preserve"> a je nedílnou součástí Školního řádu Základní školy Kujavy, z něhož vychází</w:t>
      </w:r>
      <w:r>
        <w:rPr>
          <w:sz w:val="24"/>
          <w:szCs w:val="24"/>
        </w:rPr>
        <w:t>.</w:t>
      </w:r>
      <w:proofErr w:type="gramEnd"/>
      <w:r>
        <w:rPr>
          <w:sz w:val="24"/>
          <w:szCs w:val="24"/>
        </w:rPr>
        <w:t xml:space="preserve"> </w:t>
      </w:r>
    </w:p>
    <w:p w:rsidR="00CB77A5" w:rsidRPr="00241506" w:rsidRDefault="00CB77A5" w:rsidP="00CB77A5">
      <w:pPr>
        <w:jc w:val="both"/>
        <w:rPr>
          <w:szCs w:val="24"/>
        </w:rPr>
      </w:pPr>
      <w:r>
        <w:rPr>
          <w:sz w:val="24"/>
          <w:szCs w:val="24"/>
        </w:rPr>
        <w:t xml:space="preserve">Platný </w:t>
      </w:r>
      <w:proofErr w:type="gramStart"/>
      <w:r>
        <w:rPr>
          <w:sz w:val="24"/>
          <w:szCs w:val="24"/>
        </w:rPr>
        <w:t>od</w:t>
      </w:r>
      <w:proofErr w:type="gramEnd"/>
      <w:r>
        <w:rPr>
          <w:sz w:val="24"/>
          <w:szCs w:val="24"/>
        </w:rPr>
        <w:t xml:space="preserve"> </w:t>
      </w:r>
      <w:r w:rsidR="00874ADA">
        <w:rPr>
          <w:sz w:val="24"/>
          <w:szCs w:val="24"/>
        </w:rPr>
        <w:t>0</w:t>
      </w:r>
      <w:r w:rsidR="00FB6924">
        <w:rPr>
          <w:sz w:val="24"/>
          <w:szCs w:val="24"/>
        </w:rPr>
        <w:t>1</w:t>
      </w:r>
      <w:r>
        <w:rPr>
          <w:sz w:val="24"/>
          <w:szCs w:val="24"/>
        </w:rPr>
        <w:t>.</w:t>
      </w:r>
      <w:r w:rsidR="008035BB">
        <w:rPr>
          <w:sz w:val="24"/>
          <w:szCs w:val="24"/>
        </w:rPr>
        <w:t>09</w:t>
      </w:r>
      <w:r w:rsidR="006E56F8">
        <w:rPr>
          <w:sz w:val="24"/>
          <w:szCs w:val="24"/>
        </w:rPr>
        <w:t>. 201</w:t>
      </w:r>
      <w:r w:rsidR="00FB6924">
        <w:rPr>
          <w:sz w:val="24"/>
          <w:szCs w:val="24"/>
        </w:rPr>
        <w:t>7</w:t>
      </w:r>
      <w:r w:rsidR="006E56F8">
        <w:rPr>
          <w:sz w:val="24"/>
          <w:szCs w:val="24"/>
        </w:rPr>
        <w:t xml:space="preserve"> </w:t>
      </w:r>
      <w:r w:rsidR="006E56F8" w:rsidRPr="00241506">
        <w:rPr>
          <w:szCs w:val="24"/>
        </w:rPr>
        <w:t xml:space="preserve">(Aktualizace </w:t>
      </w:r>
      <w:r w:rsidR="00241506" w:rsidRPr="00241506">
        <w:rPr>
          <w:szCs w:val="24"/>
        </w:rPr>
        <w:t xml:space="preserve">2.9.2019 </w:t>
      </w:r>
      <w:r w:rsidR="006E56F8" w:rsidRPr="00241506">
        <w:rPr>
          <w:szCs w:val="24"/>
        </w:rPr>
        <w:t>z důvodu nástupu nové ředitelky Mgr. Bc. Lenky Martinkové)</w:t>
      </w:r>
    </w:p>
    <w:p w:rsidR="008B05EA" w:rsidRPr="00A175E9" w:rsidRDefault="008B05EA" w:rsidP="00B6614D">
      <w:pPr>
        <w:pStyle w:val="Nadpis1"/>
        <w:jc w:val="left"/>
        <w:rPr>
          <w:rFonts w:ascii="Century" w:hAnsi="Century"/>
        </w:rPr>
      </w:pPr>
      <w:r w:rsidRPr="00A175E9">
        <w:rPr>
          <w:rFonts w:ascii="Century" w:hAnsi="Century"/>
        </w:rPr>
        <w:lastRenderedPageBreak/>
        <w:t xml:space="preserve">Společná část </w:t>
      </w:r>
    </w:p>
    <w:p w:rsidR="008B05EA" w:rsidRPr="00971052" w:rsidRDefault="008B05EA" w:rsidP="00971052">
      <w:pPr>
        <w:pStyle w:val="Default"/>
        <w:jc w:val="both"/>
        <w:rPr>
          <w:rFonts w:ascii="Century" w:hAnsi="Century" w:cs="Times New Roman"/>
        </w:rPr>
      </w:pPr>
      <w:r w:rsidRPr="00971052">
        <w:rPr>
          <w:rFonts w:ascii="Century" w:hAnsi="Century" w:cs="Times New Roman"/>
        </w:rPr>
        <w:t>Na základě ustanovení § 30 zákona č. 561/2004 Sb., o předškolním, základním, středním, vyšším odborném a jiném vzdělávání (školský zákon)</w:t>
      </w:r>
      <w:r w:rsidR="00293F26">
        <w:rPr>
          <w:rFonts w:ascii="Century" w:hAnsi="Century" w:cs="Times New Roman"/>
        </w:rPr>
        <w:t>, v platném znění,</w:t>
      </w:r>
      <w:r w:rsidRPr="00971052">
        <w:rPr>
          <w:rFonts w:ascii="Century" w:hAnsi="Century" w:cs="Times New Roman"/>
        </w:rPr>
        <w:t xml:space="preserve"> vydávám tento školní řád, který upravuje: </w:t>
      </w:r>
    </w:p>
    <w:p w:rsidR="008B05EA" w:rsidRPr="00466C34" w:rsidRDefault="008B05EA" w:rsidP="009019C7">
      <w:pPr>
        <w:pStyle w:val="Default"/>
        <w:numPr>
          <w:ilvl w:val="0"/>
          <w:numId w:val="33"/>
        </w:numPr>
        <w:jc w:val="both"/>
        <w:rPr>
          <w:rFonts w:ascii="Century" w:hAnsi="Century" w:cs="Times New Roman"/>
          <w:lang w:val="cs-CZ"/>
        </w:rPr>
      </w:pPr>
      <w:r w:rsidRPr="00971052">
        <w:rPr>
          <w:rFonts w:ascii="Century" w:hAnsi="Century" w:cs="Times New Roman"/>
          <w:i/>
          <w:iCs/>
        </w:rPr>
        <w:t>podrobnosti k výko</w:t>
      </w:r>
      <w:r w:rsidR="00CC11D7" w:rsidRPr="00971052">
        <w:rPr>
          <w:rFonts w:ascii="Century" w:hAnsi="Century" w:cs="Times New Roman"/>
          <w:i/>
          <w:iCs/>
        </w:rPr>
        <w:t>nu práv a povinností dětí, žáků</w:t>
      </w:r>
      <w:r w:rsidRPr="00971052">
        <w:rPr>
          <w:rFonts w:ascii="Century" w:hAnsi="Century" w:cs="Times New Roman"/>
          <w:i/>
          <w:iCs/>
        </w:rPr>
        <w:t xml:space="preserve"> a jejich zákonných zástupců ve škole nebo školském zařízení a podrobnosti o pravidlech vzájemných vztahů s pedagogickými </w:t>
      </w:r>
      <w:r w:rsidRPr="00466C34">
        <w:rPr>
          <w:rFonts w:ascii="Century" w:hAnsi="Century" w:cs="Times New Roman"/>
          <w:i/>
          <w:iCs/>
          <w:lang w:val="cs-CZ"/>
        </w:rPr>
        <w:t xml:space="preserve">pracovníky, </w:t>
      </w:r>
    </w:p>
    <w:p w:rsidR="008B05EA" w:rsidRPr="00466C34" w:rsidRDefault="008B05EA" w:rsidP="009019C7">
      <w:pPr>
        <w:pStyle w:val="Default"/>
        <w:numPr>
          <w:ilvl w:val="0"/>
          <w:numId w:val="33"/>
        </w:numPr>
        <w:jc w:val="both"/>
        <w:rPr>
          <w:rFonts w:ascii="Century" w:hAnsi="Century" w:cs="Times New Roman"/>
          <w:lang w:val="cs-CZ"/>
        </w:rPr>
      </w:pPr>
      <w:r w:rsidRPr="00466C34">
        <w:rPr>
          <w:rFonts w:ascii="Century" w:hAnsi="Century" w:cs="Times New Roman"/>
          <w:i/>
          <w:iCs/>
          <w:lang w:val="cs-CZ"/>
        </w:rPr>
        <w:t>provoz a vnitřní režim</w:t>
      </w:r>
      <w:r w:rsidR="00CB77A5">
        <w:rPr>
          <w:rFonts w:ascii="Century" w:hAnsi="Century" w:cs="Times New Roman"/>
          <w:i/>
          <w:iCs/>
          <w:lang w:val="cs-CZ"/>
        </w:rPr>
        <w:t xml:space="preserve"> školy nebo školského zařízení (školní družiny)</w:t>
      </w:r>
    </w:p>
    <w:p w:rsidR="008B05EA" w:rsidRPr="00466C34" w:rsidRDefault="008B05EA" w:rsidP="009019C7">
      <w:pPr>
        <w:pStyle w:val="Default"/>
        <w:numPr>
          <w:ilvl w:val="0"/>
          <w:numId w:val="33"/>
        </w:numPr>
        <w:jc w:val="both"/>
        <w:rPr>
          <w:rFonts w:ascii="Century" w:hAnsi="Century" w:cs="Times New Roman"/>
          <w:lang w:val="cs-CZ"/>
        </w:rPr>
      </w:pPr>
      <w:r w:rsidRPr="00466C34">
        <w:rPr>
          <w:rFonts w:ascii="Century" w:hAnsi="Century" w:cs="Times New Roman"/>
          <w:i/>
          <w:iCs/>
          <w:lang w:val="cs-CZ"/>
        </w:rPr>
        <w:t xml:space="preserve">podmínky zajištění bezpečnosti a ochrany zdraví dětí, žáků nebo studentů a jejich ochrany před sociálně patologickými jevy a před projevy diskriminace, nepřátelství nebo násilí, </w:t>
      </w:r>
    </w:p>
    <w:p w:rsidR="008B05EA" w:rsidRPr="00466C34" w:rsidRDefault="008B05EA" w:rsidP="009019C7">
      <w:pPr>
        <w:pStyle w:val="Default"/>
        <w:numPr>
          <w:ilvl w:val="0"/>
          <w:numId w:val="33"/>
        </w:numPr>
        <w:jc w:val="both"/>
        <w:rPr>
          <w:rFonts w:ascii="Century" w:hAnsi="Century" w:cs="Times New Roman"/>
          <w:lang w:val="cs-CZ"/>
        </w:rPr>
      </w:pPr>
      <w:r w:rsidRPr="00466C34">
        <w:rPr>
          <w:rFonts w:ascii="Century" w:hAnsi="Century" w:cs="Times New Roman"/>
          <w:i/>
          <w:iCs/>
          <w:lang w:val="cs-CZ"/>
        </w:rPr>
        <w:t xml:space="preserve">podmínky zacházení s majetkem školy nebo školského zařízení ze strany dětí, žáků a studentů. </w:t>
      </w:r>
    </w:p>
    <w:p w:rsidR="00CD1834" w:rsidRPr="00466C34" w:rsidRDefault="00EB2E19" w:rsidP="00A175E9">
      <w:pPr>
        <w:pStyle w:val="Nadpis1"/>
        <w:spacing w:after="0" w:line="240" w:lineRule="auto"/>
        <w:jc w:val="left"/>
        <w:rPr>
          <w:rFonts w:ascii="Century" w:hAnsi="Century"/>
          <w:sz w:val="32"/>
          <w:szCs w:val="32"/>
          <w:lang w:val="cs-CZ"/>
        </w:rPr>
      </w:pPr>
      <w:r w:rsidRPr="00466C34">
        <w:rPr>
          <w:rFonts w:ascii="Century" w:hAnsi="Century"/>
          <w:sz w:val="32"/>
          <w:szCs w:val="32"/>
          <w:lang w:val="cs-CZ"/>
        </w:rPr>
        <w:t>PRÁVA A POVINNOSTI ŽÁKŮ</w:t>
      </w:r>
    </w:p>
    <w:p w:rsidR="00971052" w:rsidRPr="00466C34" w:rsidRDefault="00F92562" w:rsidP="00971052">
      <w:pPr>
        <w:autoSpaceDE w:val="0"/>
        <w:autoSpaceDN w:val="0"/>
        <w:adjustRightInd w:val="0"/>
        <w:spacing w:after="0" w:line="240" w:lineRule="auto"/>
        <w:jc w:val="both"/>
        <w:rPr>
          <w:rFonts w:ascii="Century" w:hAnsi="Century"/>
          <w:sz w:val="24"/>
          <w:szCs w:val="24"/>
          <w:lang w:val="cs-CZ"/>
        </w:rPr>
      </w:pPr>
      <w:r w:rsidRPr="00466C34">
        <w:rPr>
          <w:rFonts w:ascii="Century" w:hAnsi="Century"/>
          <w:sz w:val="24"/>
          <w:szCs w:val="24"/>
          <w:lang w:val="cs-CZ"/>
        </w:rPr>
        <w:t xml:space="preserve">V souladu s ustanovením § 21 zákona č. 561/2004 Sb., </w:t>
      </w:r>
      <w:r w:rsidR="00D8504A" w:rsidRPr="00466C34">
        <w:rPr>
          <w:rFonts w:ascii="Century" w:hAnsi="Century"/>
          <w:sz w:val="24"/>
          <w:szCs w:val="24"/>
          <w:lang w:val="cs-CZ"/>
        </w:rPr>
        <w:t xml:space="preserve">v platném znění, </w:t>
      </w:r>
      <w:r w:rsidR="00CD1834" w:rsidRPr="00466C34">
        <w:rPr>
          <w:rFonts w:ascii="Century" w:hAnsi="Century"/>
          <w:sz w:val="24"/>
          <w:szCs w:val="24"/>
          <w:lang w:val="cs-CZ"/>
        </w:rPr>
        <w:t xml:space="preserve">a Úmluvou o právech dítěte </w:t>
      </w:r>
      <w:r w:rsidRPr="00466C34">
        <w:rPr>
          <w:rFonts w:ascii="Century" w:hAnsi="Century"/>
          <w:sz w:val="24"/>
          <w:szCs w:val="24"/>
          <w:lang w:val="cs-CZ"/>
        </w:rPr>
        <w:t>maj</w:t>
      </w:r>
      <w:r w:rsidR="00CD1834" w:rsidRPr="00466C34">
        <w:rPr>
          <w:rFonts w:ascii="Century" w:hAnsi="Century"/>
          <w:sz w:val="24"/>
          <w:szCs w:val="24"/>
          <w:lang w:val="cs-CZ"/>
        </w:rPr>
        <w:t xml:space="preserve">í </w:t>
      </w:r>
    </w:p>
    <w:p w:rsidR="00F92562" w:rsidRPr="00466C34" w:rsidRDefault="00CD1834" w:rsidP="00466C34">
      <w:pPr>
        <w:tabs>
          <w:tab w:val="left" w:pos="4020"/>
        </w:tabs>
        <w:autoSpaceDE w:val="0"/>
        <w:autoSpaceDN w:val="0"/>
        <w:adjustRightInd w:val="0"/>
        <w:spacing w:after="0" w:line="240" w:lineRule="auto"/>
        <w:jc w:val="both"/>
        <w:rPr>
          <w:rFonts w:ascii="Century" w:hAnsi="Century"/>
          <w:b/>
          <w:sz w:val="24"/>
          <w:szCs w:val="24"/>
          <w:u w:val="single"/>
          <w:lang w:val="cs-CZ"/>
        </w:rPr>
      </w:pPr>
      <w:r w:rsidRPr="00466C34">
        <w:rPr>
          <w:rFonts w:ascii="Century" w:hAnsi="Century"/>
          <w:sz w:val="24"/>
          <w:szCs w:val="24"/>
          <w:lang w:val="cs-CZ"/>
        </w:rPr>
        <w:t>žáci</w:t>
      </w:r>
      <w:r w:rsidR="00F92562" w:rsidRPr="00466C34">
        <w:rPr>
          <w:rFonts w:ascii="Century" w:hAnsi="Century"/>
          <w:b/>
          <w:sz w:val="24"/>
          <w:szCs w:val="24"/>
          <w:u w:val="single"/>
          <w:lang w:val="cs-CZ"/>
        </w:rPr>
        <w:t xml:space="preserve"> následující práva: </w:t>
      </w:r>
      <w:r w:rsidR="00466C34" w:rsidRPr="00466C34">
        <w:rPr>
          <w:rFonts w:ascii="Century" w:hAnsi="Century"/>
          <w:b/>
          <w:sz w:val="24"/>
          <w:szCs w:val="24"/>
          <w:lang w:val="cs-CZ"/>
        </w:rPr>
        <w:tab/>
      </w:r>
    </w:p>
    <w:p w:rsidR="006E3F1F" w:rsidRPr="00466C34" w:rsidRDefault="006E3F1F" w:rsidP="00B6614D">
      <w:pPr>
        <w:autoSpaceDE w:val="0"/>
        <w:autoSpaceDN w:val="0"/>
        <w:adjustRightInd w:val="0"/>
        <w:spacing w:after="0" w:line="240" w:lineRule="auto"/>
        <w:jc w:val="both"/>
        <w:rPr>
          <w:rFonts w:ascii="Century" w:hAnsi="Century"/>
          <w:b/>
          <w:sz w:val="24"/>
          <w:szCs w:val="24"/>
          <w:u w:val="single"/>
          <w:lang w:val="cs-CZ"/>
        </w:rPr>
      </w:pPr>
    </w:p>
    <w:p w:rsidR="00F92562" w:rsidRPr="00466C34" w:rsidRDefault="00AA6EC4" w:rsidP="00774744">
      <w:pPr>
        <w:pStyle w:val="Odstavecseseznamem"/>
        <w:numPr>
          <w:ilvl w:val="0"/>
          <w:numId w:val="1"/>
        </w:numPr>
        <w:autoSpaceDE w:val="0"/>
        <w:autoSpaceDN w:val="0"/>
        <w:adjustRightInd w:val="0"/>
        <w:spacing w:after="0" w:line="240" w:lineRule="auto"/>
        <w:jc w:val="both"/>
        <w:rPr>
          <w:rFonts w:ascii="Century" w:hAnsi="Century"/>
          <w:sz w:val="24"/>
          <w:szCs w:val="24"/>
          <w:lang w:val="cs-CZ"/>
        </w:rPr>
      </w:pPr>
      <w:r w:rsidRPr="00466C34">
        <w:rPr>
          <w:rFonts w:ascii="Century" w:hAnsi="Century"/>
          <w:sz w:val="24"/>
          <w:szCs w:val="24"/>
          <w:lang w:val="cs-CZ"/>
        </w:rPr>
        <w:t>na vzdělávání a školské služby</w:t>
      </w:r>
      <w:r w:rsidR="00F92562" w:rsidRPr="00466C34">
        <w:rPr>
          <w:rFonts w:ascii="Century" w:hAnsi="Century"/>
          <w:sz w:val="24"/>
          <w:szCs w:val="24"/>
          <w:lang w:val="cs-CZ"/>
        </w:rPr>
        <w:t xml:space="preserve"> podle tohoto zákona, </w:t>
      </w:r>
    </w:p>
    <w:p w:rsidR="00F92562" w:rsidRPr="00466C34" w:rsidRDefault="00F92562" w:rsidP="00774744">
      <w:pPr>
        <w:pStyle w:val="Odstavecseseznamem"/>
        <w:numPr>
          <w:ilvl w:val="0"/>
          <w:numId w:val="1"/>
        </w:numPr>
        <w:autoSpaceDE w:val="0"/>
        <w:autoSpaceDN w:val="0"/>
        <w:adjustRightInd w:val="0"/>
        <w:spacing w:after="0" w:line="240" w:lineRule="auto"/>
        <w:jc w:val="both"/>
        <w:rPr>
          <w:rFonts w:ascii="Century" w:hAnsi="Century"/>
          <w:sz w:val="24"/>
          <w:szCs w:val="24"/>
          <w:lang w:val="cs-CZ"/>
        </w:rPr>
      </w:pPr>
      <w:r w:rsidRPr="00466C34">
        <w:rPr>
          <w:rFonts w:ascii="Century" w:hAnsi="Century"/>
          <w:sz w:val="24"/>
          <w:szCs w:val="24"/>
          <w:lang w:val="cs-CZ"/>
        </w:rPr>
        <w:t xml:space="preserve">na informace o průběhu a výsledcích svého vzdělávání, </w:t>
      </w:r>
    </w:p>
    <w:p w:rsidR="00F92562" w:rsidRPr="00466C34" w:rsidRDefault="00F92562" w:rsidP="00774744">
      <w:pPr>
        <w:pStyle w:val="Odstavecseseznamem"/>
        <w:numPr>
          <w:ilvl w:val="0"/>
          <w:numId w:val="1"/>
        </w:numPr>
        <w:autoSpaceDE w:val="0"/>
        <w:autoSpaceDN w:val="0"/>
        <w:adjustRightInd w:val="0"/>
        <w:spacing w:after="0" w:line="240" w:lineRule="auto"/>
        <w:jc w:val="both"/>
        <w:rPr>
          <w:rFonts w:ascii="Century" w:hAnsi="Century"/>
          <w:sz w:val="24"/>
          <w:szCs w:val="24"/>
          <w:lang w:val="cs-CZ"/>
        </w:rPr>
      </w:pPr>
      <w:r w:rsidRPr="00466C34">
        <w:rPr>
          <w:rFonts w:ascii="Century" w:hAnsi="Century"/>
          <w:sz w:val="24"/>
          <w:szCs w:val="24"/>
          <w:lang w:val="cs-CZ"/>
        </w:rPr>
        <w:t xml:space="preserve">vyjadřovat se </w:t>
      </w:r>
      <w:r w:rsidR="00CD1834" w:rsidRPr="00466C34">
        <w:rPr>
          <w:rFonts w:ascii="Century" w:hAnsi="Century"/>
          <w:sz w:val="24"/>
          <w:szCs w:val="24"/>
          <w:lang w:val="cs-CZ"/>
        </w:rPr>
        <w:t>prostřednictvím pravidel slušné komunikace ke všem rozhodnutím týkajícím</w:t>
      </w:r>
      <w:r w:rsidRPr="00466C34">
        <w:rPr>
          <w:rFonts w:ascii="Century" w:hAnsi="Century"/>
          <w:sz w:val="24"/>
          <w:szCs w:val="24"/>
          <w:lang w:val="cs-CZ"/>
        </w:rPr>
        <w:t xml:space="preserve"> se podstatných záležitostí jejich vzdělávání, přičemž jejich vyjádřením musí být věnována pozornost odpovídající jejich věku a stupni vývoje, </w:t>
      </w:r>
    </w:p>
    <w:p w:rsidR="00CD1834" w:rsidRPr="00466C34" w:rsidRDefault="00F92562" w:rsidP="00774744">
      <w:pPr>
        <w:pStyle w:val="Odstavecseseznamem"/>
        <w:numPr>
          <w:ilvl w:val="0"/>
          <w:numId w:val="1"/>
        </w:numPr>
        <w:autoSpaceDE w:val="0"/>
        <w:autoSpaceDN w:val="0"/>
        <w:adjustRightInd w:val="0"/>
        <w:spacing w:after="0" w:line="240" w:lineRule="auto"/>
        <w:jc w:val="both"/>
        <w:rPr>
          <w:rFonts w:ascii="Century" w:hAnsi="Century"/>
          <w:sz w:val="24"/>
          <w:szCs w:val="24"/>
          <w:lang w:val="cs-CZ"/>
        </w:rPr>
      </w:pPr>
      <w:r w:rsidRPr="00466C34">
        <w:rPr>
          <w:rFonts w:ascii="Century" w:hAnsi="Century"/>
          <w:sz w:val="24"/>
          <w:szCs w:val="24"/>
          <w:lang w:val="cs-CZ"/>
        </w:rPr>
        <w:t xml:space="preserve">na informace a poradenskou pomoc školy nebo školského poradenského zařízení v záležitostech týkajících se vzdělávání podle tohoto zákona, </w:t>
      </w:r>
    </w:p>
    <w:p w:rsidR="00CD1834" w:rsidRPr="00971052" w:rsidRDefault="00CD1834" w:rsidP="00774744">
      <w:pPr>
        <w:pStyle w:val="Odstavecseseznamem"/>
        <w:numPr>
          <w:ilvl w:val="0"/>
          <w:numId w:val="1"/>
        </w:numPr>
        <w:autoSpaceDE w:val="0"/>
        <w:autoSpaceDN w:val="0"/>
        <w:adjustRightInd w:val="0"/>
        <w:spacing w:after="0" w:line="240" w:lineRule="auto"/>
        <w:jc w:val="both"/>
        <w:rPr>
          <w:rFonts w:ascii="Century" w:hAnsi="Century"/>
          <w:sz w:val="24"/>
          <w:szCs w:val="24"/>
        </w:rPr>
      </w:pPr>
      <w:r w:rsidRPr="00466C34">
        <w:rPr>
          <w:rFonts w:ascii="Century" w:hAnsi="Century"/>
          <w:sz w:val="24"/>
          <w:szCs w:val="24"/>
          <w:lang w:val="cs-CZ"/>
        </w:rPr>
        <w:t xml:space="preserve">na </w:t>
      </w:r>
      <w:r w:rsidRPr="00466C34">
        <w:rPr>
          <w:rFonts w:ascii="Century" w:hAnsi="Century"/>
          <w:color w:val="000000"/>
          <w:sz w:val="24"/>
          <w:szCs w:val="24"/>
          <w:lang w:val="cs-CZ"/>
        </w:rPr>
        <w:t>výchovu, která směřuje k rozvoji jeho o</w:t>
      </w:r>
      <w:r w:rsidRPr="00971052">
        <w:rPr>
          <w:rFonts w:ascii="Century" w:hAnsi="Century"/>
          <w:color w:val="000000"/>
          <w:sz w:val="24"/>
          <w:szCs w:val="24"/>
        </w:rPr>
        <w:t xml:space="preserve">sobnosti, při zdůraznění respektu k lidským právům, ke vzájemnému porozumění a </w:t>
      </w:r>
      <w:r w:rsidR="006E3F1F">
        <w:rPr>
          <w:rFonts w:ascii="Century" w:hAnsi="Century"/>
          <w:color w:val="000000"/>
          <w:sz w:val="24"/>
          <w:szCs w:val="24"/>
        </w:rPr>
        <w:t>tolerance,</w:t>
      </w:r>
    </w:p>
    <w:p w:rsidR="00CD1834" w:rsidRPr="00971052" w:rsidRDefault="006E3F1F" w:rsidP="00774744">
      <w:pPr>
        <w:pStyle w:val="Odstavecseseznamem"/>
        <w:numPr>
          <w:ilvl w:val="0"/>
          <w:numId w:val="1"/>
        </w:numPr>
        <w:autoSpaceDE w:val="0"/>
        <w:autoSpaceDN w:val="0"/>
        <w:adjustRightInd w:val="0"/>
        <w:spacing w:after="0" w:line="240" w:lineRule="auto"/>
        <w:jc w:val="both"/>
        <w:rPr>
          <w:rFonts w:ascii="Century" w:hAnsi="Century"/>
          <w:color w:val="000000"/>
          <w:sz w:val="24"/>
          <w:szCs w:val="24"/>
        </w:rPr>
      </w:pPr>
      <w:r>
        <w:rPr>
          <w:rFonts w:ascii="Century" w:hAnsi="Century"/>
          <w:color w:val="000000"/>
          <w:sz w:val="24"/>
          <w:szCs w:val="24"/>
        </w:rPr>
        <w:t xml:space="preserve">na </w:t>
      </w:r>
      <w:r w:rsidR="00CD1834" w:rsidRPr="00971052">
        <w:rPr>
          <w:rFonts w:ascii="Century" w:hAnsi="Century"/>
          <w:color w:val="000000"/>
          <w:sz w:val="24"/>
          <w:szCs w:val="24"/>
        </w:rPr>
        <w:t>ochranu před jakoukoliv formou diskriminace</w:t>
      </w:r>
      <w:r>
        <w:rPr>
          <w:rFonts w:ascii="Century" w:hAnsi="Century"/>
          <w:color w:val="000000"/>
          <w:sz w:val="24"/>
          <w:szCs w:val="24"/>
        </w:rPr>
        <w:t>,</w:t>
      </w:r>
      <w:r w:rsidR="00CD1834" w:rsidRPr="00971052">
        <w:rPr>
          <w:rFonts w:ascii="Century" w:hAnsi="Century"/>
          <w:color w:val="000000"/>
          <w:sz w:val="24"/>
          <w:szCs w:val="24"/>
        </w:rPr>
        <w:t xml:space="preserve"> </w:t>
      </w:r>
    </w:p>
    <w:p w:rsidR="00CD1834" w:rsidRPr="00971052" w:rsidRDefault="00CD1834" w:rsidP="00774744">
      <w:pPr>
        <w:pStyle w:val="Odstavecseseznamem"/>
        <w:numPr>
          <w:ilvl w:val="0"/>
          <w:numId w:val="1"/>
        </w:numPr>
        <w:autoSpaceDE w:val="0"/>
        <w:autoSpaceDN w:val="0"/>
        <w:adjustRightInd w:val="0"/>
        <w:spacing w:after="0" w:line="240" w:lineRule="auto"/>
        <w:jc w:val="both"/>
        <w:rPr>
          <w:rFonts w:ascii="Century" w:hAnsi="Century"/>
          <w:color w:val="000000"/>
          <w:sz w:val="24"/>
          <w:szCs w:val="24"/>
        </w:rPr>
      </w:pPr>
      <w:r w:rsidRPr="00971052">
        <w:rPr>
          <w:rFonts w:ascii="Century" w:hAnsi="Century"/>
          <w:color w:val="000000"/>
          <w:sz w:val="24"/>
          <w:szCs w:val="24"/>
        </w:rPr>
        <w:t>na ochranu před jakýmkoliv tělesným a duševním násilím, urážením či zneužíváním</w:t>
      </w:r>
      <w:r w:rsidR="006E3F1F">
        <w:rPr>
          <w:rFonts w:ascii="Century" w:hAnsi="Century"/>
          <w:color w:val="000000"/>
          <w:sz w:val="24"/>
          <w:szCs w:val="24"/>
        </w:rPr>
        <w:t>,</w:t>
      </w:r>
      <w:r w:rsidRPr="00971052">
        <w:rPr>
          <w:rFonts w:ascii="Century" w:hAnsi="Century"/>
          <w:color w:val="000000"/>
          <w:sz w:val="24"/>
          <w:szCs w:val="24"/>
        </w:rPr>
        <w:t xml:space="preserve"> </w:t>
      </w:r>
    </w:p>
    <w:p w:rsidR="00CD1834" w:rsidRPr="00971052" w:rsidRDefault="00CD1834" w:rsidP="00774744">
      <w:pPr>
        <w:pStyle w:val="Odstavecseseznamem"/>
        <w:numPr>
          <w:ilvl w:val="0"/>
          <w:numId w:val="1"/>
        </w:numPr>
        <w:autoSpaceDE w:val="0"/>
        <w:autoSpaceDN w:val="0"/>
        <w:adjustRightInd w:val="0"/>
        <w:spacing w:after="0" w:line="240" w:lineRule="auto"/>
        <w:jc w:val="both"/>
        <w:rPr>
          <w:rFonts w:ascii="Century" w:hAnsi="Century"/>
          <w:color w:val="000000"/>
          <w:sz w:val="24"/>
          <w:szCs w:val="24"/>
        </w:rPr>
      </w:pPr>
      <w:r w:rsidRPr="00971052">
        <w:rPr>
          <w:rFonts w:ascii="Century" w:hAnsi="Century"/>
          <w:color w:val="000000"/>
          <w:sz w:val="24"/>
          <w:szCs w:val="24"/>
        </w:rPr>
        <w:t>na ochranu před svévolným zasahováním do soukromého života</w:t>
      </w:r>
      <w:r w:rsidR="006E3F1F">
        <w:rPr>
          <w:rFonts w:ascii="Century" w:hAnsi="Century"/>
          <w:color w:val="000000"/>
          <w:sz w:val="24"/>
          <w:szCs w:val="24"/>
        </w:rPr>
        <w:t>, rodiny, domova, korespondence,</w:t>
      </w:r>
    </w:p>
    <w:p w:rsidR="00CD1834" w:rsidRPr="00971052" w:rsidRDefault="00CD1834" w:rsidP="00774744">
      <w:pPr>
        <w:pStyle w:val="Odstavecseseznamem"/>
        <w:numPr>
          <w:ilvl w:val="0"/>
          <w:numId w:val="1"/>
        </w:numPr>
        <w:autoSpaceDE w:val="0"/>
        <w:autoSpaceDN w:val="0"/>
        <w:adjustRightInd w:val="0"/>
        <w:spacing w:after="0" w:line="240" w:lineRule="auto"/>
        <w:jc w:val="both"/>
        <w:rPr>
          <w:rFonts w:ascii="Century" w:hAnsi="Century"/>
          <w:color w:val="000000"/>
          <w:sz w:val="24"/>
          <w:szCs w:val="24"/>
        </w:rPr>
      </w:pPr>
      <w:r w:rsidRPr="00971052">
        <w:rPr>
          <w:rFonts w:ascii="Century" w:hAnsi="Century"/>
          <w:color w:val="000000"/>
          <w:sz w:val="24"/>
          <w:szCs w:val="24"/>
        </w:rPr>
        <w:t>na ochranu před všemi návykovými látkami, které ohrožují jeho tělesný a duševní vývoj (alkohol, drogy)</w:t>
      </w:r>
      <w:r w:rsidR="006E3F1F">
        <w:rPr>
          <w:rFonts w:ascii="Century" w:hAnsi="Century"/>
          <w:color w:val="000000"/>
          <w:sz w:val="24"/>
          <w:szCs w:val="24"/>
        </w:rPr>
        <w:t>,</w:t>
      </w:r>
      <w:r w:rsidRPr="00971052">
        <w:rPr>
          <w:rFonts w:ascii="Century" w:hAnsi="Century"/>
          <w:color w:val="000000"/>
          <w:sz w:val="24"/>
          <w:szCs w:val="24"/>
        </w:rPr>
        <w:t xml:space="preserve"> </w:t>
      </w:r>
    </w:p>
    <w:p w:rsidR="00CC428A" w:rsidRPr="00971052" w:rsidRDefault="00AA6EC4" w:rsidP="00774744">
      <w:pPr>
        <w:pStyle w:val="Odstavecseseznamem"/>
        <w:numPr>
          <w:ilvl w:val="0"/>
          <w:numId w:val="1"/>
        </w:numPr>
        <w:autoSpaceDE w:val="0"/>
        <w:autoSpaceDN w:val="0"/>
        <w:adjustRightInd w:val="0"/>
        <w:spacing w:after="0" w:line="240" w:lineRule="auto"/>
        <w:jc w:val="both"/>
        <w:rPr>
          <w:rFonts w:ascii="Century" w:hAnsi="Century"/>
          <w:color w:val="000000"/>
          <w:sz w:val="24"/>
          <w:szCs w:val="24"/>
        </w:rPr>
      </w:pPr>
      <w:r>
        <w:rPr>
          <w:rFonts w:ascii="Century" w:hAnsi="Century"/>
          <w:color w:val="000000"/>
          <w:sz w:val="24"/>
          <w:szCs w:val="24"/>
        </w:rPr>
        <w:t xml:space="preserve">na </w:t>
      </w:r>
      <w:r w:rsidR="00CD1834" w:rsidRPr="00971052">
        <w:rPr>
          <w:rFonts w:ascii="Century" w:hAnsi="Century"/>
          <w:color w:val="000000"/>
          <w:sz w:val="24"/>
          <w:szCs w:val="24"/>
        </w:rPr>
        <w:t>spravedlivé hodnocení s přihlédnutím k individuálním zvláštnostem žáka a na včasné seznámení s hodnocením, na zdůvodn</w:t>
      </w:r>
      <w:r w:rsidR="006E3F1F">
        <w:rPr>
          <w:rFonts w:ascii="Century" w:hAnsi="Century"/>
          <w:color w:val="000000"/>
          <w:sz w:val="24"/>
          <w:szCs w:val="24"/>
        </w:rPr>
        <w:t>ění a vysvětlení jeho hodnocení,</w:t>
      </w:r>
    </w:p>
    <w:p w:rsidR="00CC428A" w:rsidRPr="00971052" w:rsidRDefault="00CD1834" w:rsidP="00774744">
      <w:pPr>
        <w:pStyle w:val="Odstavecseseznamem"/>
        <w:numPr>
          <w:ilvl w:val="0"/>
          <w:numId w:val="1"/>
        </w:numPr>
        <w:autoSpaceDE w:val="0"/>
        <w:autoSpaceDN w:val="0"/>
        <w:adjustRightInd w:val="0"/>
        <w:spacing w:after="0" w:line="240" w:lineRule="auto"/>
        <w:jc w:val="both"/>
        <w:rPr>
          <w:rFonts w:ascii="Century" w:hAnsi="Century"/>
          <w:color w:val="000000"/>
          <w:sz w:val="24"/>
          <w:szCs w:val="24"/>
        </w:rPr>
      </w:pPr>
      <w:r w:rsidRPr="00971052">
        <w:rPr>
          <w:rFonts w:ascii="Century" w:hAnsi="Century"/>
          <w:color w:val="000000"/>
          <w:sz w:val="24"/>
          <w:szCs w:val="24"/>
        </w:rPr>
        <w:t xml:space="preserve">přicházet s nápady, podněty a návrhy, které se týkají činnosti školy nebo třídy, </w:t>
      </w:r>
      <w:r w:rsidR="00CB77A5">
        <w:rPr>
          <w:rFonts w:ascii="Century" w:hAnsi="Century"/>
          <w:color w:val="000000"/>
          <w:sz w:val="24"/>
          <w:szCs w:val="24"/>
        </w:rPr>
        <w:t xml:space="preserve">školní družiny </w:t>
      </w:r>
      <w:r w:rsidRPr="00971052">
        <w:rPr>
          <w:rFonts w:ascii="Century" w:hAnsi="Century"/>
          <w:color w:val="000000"/>
          <w:sz w:val="24"/>
          <w:szCs w:val="24"/>
        </w:rPr>
        <w:t xml:space="preserve">a to buď přímo k třídní </w:t>
      </w:r>
      <w:r w:rsidR="00CC428A" w:rsidRPr="00971052">
        <w:rPr>
          <w:rFonts w:ascii="Century" w:hAnsi="Century"/>
          <w:color w:val="000000"/>
          <w:sz w:val="24"/>
          <w:szCs w:val="24"/>
        </w:rPr>
        <w:t>učitelce</w:t>
      </w:r>
      <w:r w:rsidR="00CB77A5">
        <w:rPr>
          <w:rFonts w:ascii="Century" w:hAnsi="Century"/>
          <w:color w:val="000000"/>
          <w:sz w:val="24"/>
          <w:szCs w:val="24"/>
        </w:rPr>
        <w:t>, vychovatelce ŠD</w:t>
      </w:r>
      <w:r w:rsidR="00CC428A" w:rsidRPr="00971052">
        <w:rPr>
          <w:rFonts w:ascii="Century" w:hAnsi="Century"/>
          <w:color w:val="000000"/>
          <w:sz w:val="24"/>
          <w:szCs w:val="24"/>
        </w:rPr>
        <w:t>, nebo</w:t>
      </w:r>
      <w:r w:rsidRPr="00971052">
        <w:rPr>
          <w:rFonts w:ascii="Century" w:hAnsi="Century"/>
          <w:color w:val="000000"/>
          <w:sz w:val="24"/>
          <w:szCs w:val="24"/>
        </w:rPr>
        <w:t xml:space="preserve"> ř</w:t>
      </w:r>
      <w:r w:rsidR="006E3F1F">
        <w:rPr>
          <w:rFonts w:ascii="Century" w:hAnsi="Century"/>
          <w:color w:val="000000"/>
          <w:sz w:val="24"/>
          <w:szCs w:val="24"/>
        </w:rPr>
        <w:t>editelce školy,</w:t>
      </w:r>
    </w:p>
    <w:p w:rsidR="006E3F1F" w:rsidRPr="00504CEA" w:rsidRDefault="00CD1834" w:rsidP="00971052">
      <w:pPr>
        <w:pStyle w:val="Odstavecseseznamem"/>
        <w:numPr>
          <w:ilvl w:val="0"/>
          <w:numId w:val="1"/>
        </w:numPr>
        <w:autoSpaceDE w:val="0"/>
        <w:autoSpaceDN w:val="0"/>
        <w:adjustRightInd w:val="0"/>
        <w:spacing w:after="0" w:line="240" w:lineRule="auto"/>
        <w:jc w:val="both"/>
        <w:rPr>
          <w:rFonts w:ascii="Century" w:hAnsi="Century"/>
          <w:color w:val="000000"/>
          <w:sz w:val="24"/>
          <w:szCs w:val="24"/>
        </w:rPr>
      </w:pPr>
      <w:r w:rsidRPr="00971052">
        <w:rPr>
          <w:rFonts w:ascii="Century" w:hAnsi="Century"/>
          <w:color w:val="000000"/>
          <w:sz w:val="24"/>
          <w:szCs w:val="24"/>
        </w:rPr>
        <w:t>kdykoliv se obrátit na pedagogického pracovníka školy s žád</w:t>
      </w:r>
      <w:r w:rsidR="006E3F1F">
        <w:rPr>
          <w:rFonts w:ascii="Century" w:hAnsi="Century"/>
          <w:color w:val="000000"/>
          <w:sz w:val="24"/>
          <w:szCs w:val="24"/>
        </w:rPr>
        <w:t>ostí o pomoc, radu či informaci</w:t>
      </w:r>
    </w:p>
    <w:p w:rsidR="006E3F1F" w:rsidRPr="00971052" w:rsidRDefault="006E3F1F" w:rsidP="00971052">
      <w:pPr>
        <w:autoSpaceDE w:val="0"/>
        <w:autoSpaceDN w:val="0"/>
        <w:adjustRightInd w:val="0"/>
        <w:spacing w:after="0" w:line="240" w:lineRule="auto"/>
        <w:jc w:val="both"/>
        <w:rPr>
          <w:rFonts w:ascii="Century" w:hAnsi="Century"/>
          <w:color w:val="000000"/>
          <w:sz w:val="24"/>
          <w:szCs w:val="24"/>
        </w:rPr>
      </w:pPr>
    </w:p>
    <w:p w:rsidR="00BC4BAE" w:rsidRPr="006E3F1F" w:rsidRDefault="00BC4BAE" w:rsidP="00971052">
      <w:pPr>
        <w:autoSpaceDE w:val="0"/>
        <w:autoSpaceDN w:val="0"/>
        <w:adjustRightInd w:val="0"/>
        <w:spacing w:after="0" w:line="240" w:lineRule="auto"/>
        <w:jc w:val="both"/>
        <w:rPr>
          <w:rFonts w:ascii="Century" w:hAnsi="Century"/>
          <w:b/>
          <w:color w:val="000000"/>
          <w:sz w:val="24"/>
          <w:szCs w:val="24"/>
          <w:u w:val="single"/>
        </w:rPr>
      </w:pPr>
      <w:proofErr w:type="gramStart"/>
      <w:r w:rsidRPr="006E3F1F">
        <w:rPr>
          <w:rFonts w:ascii="Century" w:hAnsi="Century"/>
          <w:b/>
          <w:color w:val="000000"/>
          <w:sz w:val="24"/>
          <w:szCs w:val="24"/>
          <w:u w:val="single"/>
        </w:rPr>
        <w:t>následující</w:t>
      </w:r>
      <w:proofErr w:type="gramEnd"/>
      <w:r w:rsidRPr="006E3F1F">
        <w:rPr>
          <w:rFonts w:ascii="Century" w:hAnsi="Century"/>
          <w:b/>
          <w:color w:val="000000"/>
          <w:sz w:val="24"/>
          <w:szCs w:val="24"/>
          <w:u w:val="single"/>
        </w:rPr>
        <w:t xml:space="preserve"> povinnosti:</w:t>
      </w:r>
    </w:p>
    <w:p w:rsidR="00BC4BAE" w:rsidRPr="00971052" w:rsidRDefault="00BC4BAE" w:rsidP="00774744">
      <w:pPr>
        <w:pStyle w:val="Default"/>
        <w:numPr>
          <w:ilvl w:val="0"/>
          <w:numId w:val="2"/>
        </w:numPr>
        <w:jc w:val="both"/>
        <w:rPr>
          <w:rFonts w:ascii="Century" w:hAnsi="Century" w:cs="Calibri"/>
        </w:rPr>
      </w:pPr>
      <w:r w:rsidRPr="00971052">
        <w:rPr>
          <w:rFonts w:ascii="Century" w:hAnsi="Century" w:cs="Times New Roman"/>
        </w:rPr>
        <w:t>řádně docházet do školy nebo školskéh</w:t>
      </w:r>
      <w:r w:rsidR="006E3F1F">
        <w:rPr>
          <w:rFonts w:ascii="Century" w:hAnsi="Century" w:cs="Times New Roman"/>
        </w:rPr>
        <w:t>o zařízení a řádně se vzdělávat,</w:t>
      </w:r>
    </w:p>
    <w:p w:rsidR="00B135BA" w:rsidRPr="00B135BA" w:rsidRDefault="00CB77A5" w:rsidP="00B135BA">
      <w:pPr>
        <w:pStyle w:val="Odstavecseseznamem"/>
        <w:numPr>
          <w:ilvl w:val="0"/>
          <w:numId w:val="2"/>
        </w:numPr>
        <w:autoSpaceDE w:val="0"/>
        <w:autoSpaceDN w:val="0"/>
        <w:adjustRightInd w:val="0"/>
        <w:spacing w:after="0" w:line="240" w:lineRule="auto"/>
        <w:jc w:val="both"/>
        <w:rPr>
          <w:rFonts w:ascii="Century" w:hAnsi="Century"/>
          <w:color w:val="000000"/>
          <w:sz w:val="24"/>
          <w:szCs w:val="24"/>
        </w:rPr>
      </w:pPr>
      <w:r>
        <w:rPr>
          <w:rFonts w:ascii="Century" w:hAnsi="Century"/>
          <w:color w:val="000000"/>
          <w:sz w:val="24"/>
          <w:szCs w:val="24"/>
        </w:rPr>
        <w:t>dodržovat školní a vnitřní řád školní družiny (provozní řád)</w:t>
      </w:r>
      <w:r w:rsidR="00BC4BAE" w:rsidRPr="00971052">
        <w:rPr>
          <w:rFonts w:ascii="Century" w:hAnsi="Century"/>
          <w:color w:val="000000"/>
          <w:sz w:val="24"/>
          <w:szCs w:val="24"/>
        </w:rPr>
        <w:t xml:space="preserve"> a předpisy a pokyny školského zařízení k ochraně zdraví a bezpečnosti, s nimiž byli seznámeni</w:t>
      </w:r>
      <w:r w:rsidR="006E3F1F">
        <w:rPr>
          <w:rFonts w:ascii="Century" w:hAnsi="Century"/>
          <w:color w:val="000000"/>
          <w:sz w:val="24"/>
          <w:szCs w:val="24"/>
        </w:rPr>
        <w:t>,</w:t>
      </w:r>
    </w:p>
    <w:p w:rsidR="00A241B8" w:rsidRPr="00971052" w:rsidRDefault="00BC4BAE" w:rsidP="00774744">
      <w:pPr>
        <w:pStyle w:val="Odstavecseseznamem"/>
        <w:numPr>
          <w:ilvl w:val="0"/>
          <w:numId w:val="2"/>
        </w:numPr>
        <w:autoSpaceDE w:val="0"/>
        <w:autoSpaceDN w:val="0"/>
        <w:adjustRightInd w:val="0"/>
        <w:spacing w:after="0" w:line="240" w:lineRule="auto"/>
        <w:jc w:val="both"/>
        <w:rPr>
          <w:rFonts w:ascii="Century" w:hAnsi="Century"/>
          <w:color w:val="000000"/>
          <w:sz w:val="24"/>
          <w:szCs w:val="24"/>
        </w:rPr>
      </w:pPr>
      <w:proofErr w:type="gramStart"/>
      <w:r w:rsidRPr="00971052">
        <w:rPr>
          <w:rFonts w:ascii="Century" w:hAnsi="Century"/>
          <w:color w:val="000000"/>
          <w:sz w:val="24"/>
          <w:szCs w:val="24"/>
        </w:rPr>
        <w:t>plnit</w:t>
      </w:r>
      <w:proofErr w:type="gramEnd"/>
      <w:r w:rsidRPr="00971052">
        <w:rPr>
          <w:rFonts w:ascii="Century" w:hAnsi="Century"/>
          <w:color w:val="000000"/>
          <w:sz w:val="24"/>
          <w:szCs w:val="24"/>
        </w:rPr>
        <w:t xml:space="preserve"> pokyny pedagogických pracovníků škol a školských zařízení vydané v souladu s právními předpisy a školním nebo vnitřním řádem</w:t>
      </w:r>
      <w:r w:rsidR="006E3F1F">
        <w:rPr>
          <w:rFonts w:ascii="Century" w:hAnsi="Century"/>
          <w:color w:val="000000"/>
          <w:sz w:val="24"/>
          <w:szCs w:val="24"/>
        </w:rPr>
        <w:t>.</w:t>
      </w:r>
      <w:r w:rsidR="00B135BA" w:rsidRPr="00B135BA">
        <w:rPr>
          <w:rFonts w:ascii="Century" w:hAnsi="Century" w:cs="Calibri"/>
          <w:sz w:val="24"/>
          <w:szCs w:val="24"/>
        </w:rPr>
        <w:t xml:space="preserve"> </w:t>
      </w:r>
      <w:r w:rsidR="00B135BA">
        <w:rPr>
          <w:rFonts w:ascii="Century" w:hAnsi="Century" w:cs="Calibri"/>
          <w:sz w:val="24"/>
          <w:szCs w:val="24"/>
        </w:rPr>
        <w:t>V</w:t>
      </w:r>
      <w:r w:rsidR="00B135BA" w:rsidRPr="00FE2AA7">
        <w:rPr>
          <w:rFonts w:ascii="Century" w:hAnsi="Century" w:cs="Calibri"/>
          <w:sz w:val="24"/>
          <w:szCs w:val="24"/>
        </w:rPr>
        <w:t>e ŠD se žák řídí pokyny vychovatelky</w:t>
      </w:r>
      <w:r w:rsidR="00B135BA">
        <w:rPr>
          <w:rFonts w:ascii="Century" w:hAnsi="Century" w:cs="Calibri"/>
          <w:sz w:val="24"/>
          <w:szCs w:val="24"/>
        </w:rPr>
        <w:t>.</w:t>
      </w:r>
    </w:p>
    <w:p w:rsidR="00F31B35" w:rsidRPr="00A175E9" w:rsidRDefault="00F31B35" w:rsidP="00A175E9">
      <w:pPr>
        <w:pStyle w:val="Nadpis1"/>
        <w:jc w:val="left"/>
        <w:rPr>
          <w:rFonts w:ascii="Century" w:hAnsi="Century"/>
          <w:sz w:val="32"/>
          <w:szCs w:val="32"/>
        </w:rPr>
      </w:pPr>
      <w:r w:rsidRPr="00A175E9">
        <w:rPr>
          <w:rFonts w:ascii="Century" w:hAnsi="Century"/>
          <w:sz w:val="32"/>
          <w:szCs w:val="32"/>
        </w:rPr>
        <w:lastRenderedPageBreak/>
        <w:t>PRÁVA A POVINNOSTI ZÁKONNÝCH ZÁSTUPCŮ</w:t>
      </w:r>
    </w:p>
    <w:p w:rsidR="006E3F1F" w:rsidRDefault="00BC4BAE" w:rsidP="00971052">
      <w:pPr>
        <w:autoSpaceDE w:val="0"/>
        <w:autoSpaceDN w:val="0"/>
        <w:adjustRightInd w:val="0"/>
        <w:spacing w:after="0" w:line="240" w:lineRule="auto"/>
        <w:jc w:val="both"/>
        <w:rPr>
          <w:rFonts w:ascii="Century" w:hAnsi="Century"/>
          <w:color w:val="000000"/>
          <w:sz w:val="24"/>
          <w:szCs w:val="24"/>
        </w:rPr>
      </w:pPr>
      <w:r w:rsidRPr="00971052">
        <w:rPr>
          <w:rFonts w:ascii="Century" w:hAnsi="Century"/>
          <w:color w:val="000000"/>
          <w:sz w:val="24"/>
          <w:szCs w:val="24"/>
        </w:rPr>
        <w:t xml:space="preserve">V souladu s ustanovením § 22 školského zákona mají zákonní zástupci </w:t>
      </w:r>
    </w:p>
    <w:p w:rsidR="00EE3EF8" w:rsidRPr="006E3F1F" w:rsidRDefault="00BC4BAE" w:rsidP="00971052">
      <w:pPr>
        <w:autoSpaceDE w:val="0"/>
        <w:autoSpaceDN w:val="0"/>
        <w:adjustRightInd w:val="0"/>
        <w:spacing w:after="0" w:line="240" w:lineRule="auto"/>
        <w:jc w:val="both"/>
        <w:rPr>
          <w:rFonts w:ascii="Century" w:hAnsi="Century"/>
          <w:b/>
          <w:color w:val="000000"/>
          <w:sz w:val="24"/>
          <w:szCs w:val="24"/>
          <w:u w:val="single"/>
        </w:rPr>
      </w:pPr>
      <w:proofErr w:type="gramStart"/>
      <w:r w:rsidRPr="006E3F1F">
        <w:rPr>
          <w:rFonts w:ascii="Century" w:hAnsi="Century"/>
          <w:b/>
          <w:color w:val="000000"/>
          <w:sz w:val="24"/>
          <w:szCs w:val="24"/>
          <w:u w:val="single"/>
        </w:rPr>
        <w:t>následující</w:t>
      </w:r>
      <w:proofErr w:type="gramEnd"/>
      <w:r w:rsidRPr="006E3F1F">
        <w:rPr>
          <w:rFonts w:ascii="Century" w:hAnsi="Century"/>
          <w:b/>
          <w:color w:val="000000"/>
          <w:sz w:val="24"/>
          <w:szCs w:val="24"/>
          <w:u w:val="single"/>
        </w:rPr>
        <w:t xml:space="preserve"> práva:</w:t>
      </w:r>
    </w:p>
    <w:p w:rsidR="00E91DC4" w:rsidRPr="00971052" w:rsidRDefault="00E91DC4" w:rsidP="00774744">
      <w:pPr>
        <w:pStyle w:val="Odstavecseseznamem"/>
        <w:numPr>
          <w:ilvl w:val="0"/>
          <w:numId w:val="3"/>
        </w:numPr>
        <w:autoSpaceDE w:val="0"/>
        <w:autoSpaceDN w:val="0"/>
        <w:adjustRightInd w:val="0"/>
        <w:spacing w:after="0" w:line="240" w:lineRule="auto"/>
        <w:jc w:val="both"/>
        <w:rPr>
          <w:rFonts w:ascii="Century" w:hAnsi="Century"/>
          <w:color w:val="000000"/>
          <w:sz w:val="24"/>
          <w:szCs w:val="24"/>
        </w:rPr>
      </w:pPr>
      <w:r w:rsidRPr="00971052">
        <w:rPr>
          <w:rFonts w:ascii="Century" w:hAnsi="Century"/>
          <w:color w:val="000000"/>
          <w:sz w:val="24"/>
          <w:szCs w:val="24"/>
        </w:rPr>
        <w:t>žádat na škole vypracování individuálního vzdělávacího nebo výchovného programu</w:t>
      </w:r>
      <w:r w:rsidR="00AF71B4" w:rsidRPr="00971052">
        <w:rPr>
          <w:rFonts w:ascii="Century" w:hAnsi="Century"/>
          <w:color w:val="000000"/>
          <w:sz w:val="24"/>
          <w:szCs w:val="24"/>
        </w:rPr>
        <w:t>,</w:t>
      </w:r>
      <w:r w:rsidR="006E3F1F">
        <w:rPr>
          <w:rFonts w:ascii="Century" w:hAnsi="Century"/>
          <w:color w:val="000000"/>
          <w:sz w:val="24"/>
          <w:szCs w:val="24"/>
        </w:rPr>
        <w:t xml:space="preserve">   </w:t>
      </w:r>
      <w:r w:rsidR="00AF71B4" w:rsidRPr="00971052">
        <w:rPr>
          <w:rFonts w:ascii="Century" w:hAnsi="Century"/>
          <w:color w:val="000000"/>
          <w:sz w:val="24"/>
          <w:szCs w:val="24"/>
        </w:rPr>
        <w:t xml:space="preserve"> jsou-li zákonnými zástupci žáka se speciálními vzdělávacími potřebami nebo mimořádně nadaného žáka</w:t>
      </w:r>
      <w:r w:rsidR="00D32268">
        <w:rPr>
          <w:rFonts w:ascii="Century" w:hAnsi="Century"/>
          <w:color w:val="000000"/>
          <w:sz w:val="24"/>
          <w:szCs w:val="24"/>
        </w:rPr>
        <w:t xml:space="preserve">na, </w:t>
      </w:r>
      <w:r w:rsidR="00D32268" w:rsidRPr="003B6178">
        <w:rPr>
          <w:rFonts w:ascii="Century" w:hAnsi="Century"/>
          <w:b/>
          <w:sz w:val="24"/>
          <w:szCs w:val="24"/>
        </w:rPr>
        <w:t>na základě</w:t>
      </w:r>
      <w:r w:rsidRPr="003B6178">
        <w:rPr>
          <w:rFonts w:ascii="Century" w:hAnsi="Century"/>
          <w:b/>
          <w:bCs/>
          <w:sz w:val="24"/>
          <w:szCs w:val="24"/>
        </w:rPr>
        <w:t xml:space="preserve"> </w:t>
      </w:r>
      <w:r w:rsidR="00D32268" w:rsidRPr="003B6178">
        <w:rPr>
          <w:rFonts w:ascii="Century" w:hAnsi="Century"/>
          <w:b/>
          <w:bCs/>
          <w:sz w:val="24"/>
          <w:szCs w:val="24"/>
        </w:rPr>
        <w:t>Doporučením školského poradenského zařízení</w:t>
      </w:r>
      <w:r w:rsidRPr="003B6178">
        <w:rPr>
          <w:rFonts w:ascii="Century" w:hAnsi="Century"/>
          <w:b/>
          <w:bCs/>
          <w:sz w:val="24"/>
          <w:szCs w:val="24"/>
        </w:rPr>
        <w:t xml:space="preserve"> </w:t>
      </w:r>
      <w:r w:rsidR="006750C2" w:rsidRPr="003B6178">
        <w:rPr>
          <w:rFonts w:ascii="Century" w:hAnsi="Century"/>
          <w:b/>
          <w:sz w:val="24"/>
          <w:szCs w:val="24"/>
        </w:rPr>
        <w:t>, které stanovuje</w:t>
      </w:r>
      <w:r w:rsidR="00D32268" w:rsidRPr="003B6178">
        <w:rPr>
          <w:rFonts w:ascii="Century" w:hAnsi="Century"/>
          <w:b/>
          <w:sz w:val="24"/>
          <w:szCs w:val="24"/>
        </w:rPr>
        <w:t xml:space="preserve"> podpůrná opatření</w:t>
      </w:r>
      <w:r w:rsidR="00D32268">
        <w:rPr>
          <w:rFonts w:ascii="Century" w:hAnsi="Century"/>
          <w:b/>
          <w:color w:val="FF0000"/>
          <w:sz w:val="24"/>
          <w:szCs w:val="24"/>
        </w:rPr>
        <w:t xml:space="preserve"> </w:t>
      </w:r>
      <w:r w:rsidR="00AF71B4" w:rsidRPr="00D32268">
        <w:rPr>
          <w:rFonts w:ascii="Century" w:hAnsi="Century"/>
          <w:b/>
          <w:color w:val="FF0000"/>
          <w:sz w:val="24"/>
          <w:szCs w:val="24"/>
        </w:rPr>
        <w:t xml:space="preserve"> </w:t>
      </w:r>
      <w:r w:rsidR="00AF71B4" w:rsidRPr="00971052">
        <w:rPr>
          <w:rFonts w:ascii="Century" w:hAnsi="Century"/>
          <w:color w:val="000000"/>
          <w:sz w:val="24"/>
          <w:szCs w:val="24"/>
        </w:rPr>
        <w:t>- pokud tak zákonný zástupce</w:t>
      </w:r>
      <w:r w:rsidRPr="00971052">
        <w:rPr>
          <w:rFonts w:ascii="Century" w:hAnsi="Century"/>
          <w:color w:val="000000"/>
          <w:sz w:val="24"/>
          <w:szCs w:val="24"/>
        </w:rPr>
        <w:t xml:space="preserve"> neučiní, přistupuje se k dítěti jako k žáku s běžnými v</w:t>
      </w:r>
      <w:r w:rsidR="00AF71B4" w:rsidRPr="00971052">
        <w:rPr>
          <w:rFonts w:ascii="Century" w:hAnsi="Century"/>
          <w:color w:val="000000"/>
          <w:sz w:val="24"/>
          <w:szCs w:val="24"/>
        </w:rPr>
        <w:t>ýukovými a výchovnými potřebami</w:t>
      </w:r>
      <w:r w:rsidR="006E3F1F">
        <w:rPr>
          <w:rFonts w:ascii="Century" w:hAnsi="Century"/>
          <w:color w:val="000000"/>
          <w:sz w:val="24"/>
          <w:szCs w:val="24"/>
        </w:rPr>
        <w:t>,</w:t>
      </w:r>
    </w:p>
    <w:p w:rsidR="00E91DC4" w:rsidRPr="00971052" w:rsidRDefault="00AF71B4" w:rsidP="00774744">
      <w:pPr>
        <w:pStyle w:val="Odstavecseseznamem"/>
        <w:numPr>
          <w:ilvl w:val="0"/>
          <w:numId w:val="3"/>
        </w:numPr>
        <w:autoSpaceDE w:val="0"/>
        <w:autoSpaceDN w:val="0"/>
        <w:adjustRightInd w:val="0"/>
        <w:spacing w:after="0" w:line="240" w:lineRule="auto"/>
        <w:jc w:val="both"/>
        <w:rPr>
          <w:rFonts w:ascii="Century" w:hAnsi="Century"/>
          <w:color w:val="000000"/>
          <w:sz w:val="24"/>
          <w:szCs w:val="24"/>
        </w:rPr>
      </w:pPr>
      <w:r w:rsidRPr="00971052">
        <w:rPr>
          <w:rFonts w:ascii="Century" w:hAnsi="Century"/>
          <w:color w:val="000000"/>
          <w:sz w:val="24"/>
          <w:szCs w:val="24"/>
        </w:rPr>
        <w:t>v</w:t>
      </w:r>
      <w:r w:rsidR="00E91DC4" w:rsidRPr="00971052">
        <w:rPr>
          <w:rFonts w:ascii="Century" w:hAnsi="Century"/>
          <w:color w:val="000000"/>
          <w:sz w:val="24"/>
          <w:szCs w:val="24"/>
        </w:rPr>
        <w:t>yjadřovat ke všem výukovým a vzdělá</w:t>
      </w:r>
      <w:r w:rsidRPr="00971052">
        <w:rPr>
          <w:rFonts w:ascii="Century" w:hAnsi="Century"/>
          <w:color w:val="000000"/>
          <w:sz w:val="24"/>
          <w:szCs w:val="24"/>
        </w:rPr>
        <w:t>vacím aspektům působení školy; j</w:t>
      </w:r>
      <w:r w:rsidR="00E91DC4" w:rsidRPr="00971052">
        <w:rPr>
          <w:rFonts w:ascii="Century" w:hAnsi="Century"/>
          <w:color w:val="000000"/>
          <w:sz w:val="24"/>
          <w:szCs w:val="24"/>
        </w:rPr>
        <w:t>ejich povinností je uplatňovat toto p</w:t>
      </w:r>
      <w:r w:rsidRPr="00971052">
        <w:rPr>
          <w:rFonts w:ascii="Century" w:hAnsi="Century"/>
          <w:color w:val="000000"/>
          <w:sz w:val="24"/>
          <w:szCs w:val="24"/>
        </w:rPr>
        <w:t>rávo občansky slušným způsobem</w:t>
      </w:r>
      <w:r w:rsidR="006E3F1F">
        <w:rPr>
          <w:rFonts w:ascii="Century" w:hAnsi="Century"/>
          <w:color w:val="000000"/>
          <w:sz w:val="24"/>
          <w:szCs w:val="24"/>
        </w:rPr>
        <w:t>,</w:t>
      </w:r>
    </w:p>
    <w:p w:rsidR="00E91DC4" w:rsidRPr="00971052" w:rsidRDefault="00E91DC4" w:rsidP="00774744">
      <w:pPr>
        <w:pStyle w:val="Odstavecseseznamem"/>
        <w:numPr>
          <w:ilvl w:val="0"/>
          <w:numId w:val="3"/>
        </w:numPr>
        <w:autoSpaceDE w:val="0"/>
        <w:autoSpaceDN w:val="0"/>
        <w:adjustRightInd w:val="0"/>
        <w:spacing w:after="0" w:line="240" w:lineRule="auto"/>
        <w:jc w:val="both"/>
        <w:rPr>
          <w:rFonts w:ascii="Century" w:hAnsi="Century"/>
          <w:color w:val="000000"/>
          <w:sz w:val="24"/>
          <w:szCs w:val="24"/>
        </w:rPr>
      </w:pPr>
      <w:r w:rsidRPr="00971052">
        <w:rPr>
          <w:rFonts w:ascii="Century" w:hAnsi="Century"/>
          <w:color w:val="000000"/>
          <w:sz w:val="24"/>
          <w:szCs w:val="24"/>
        </w:rPr>
        <w:t>být včas a prokazatelně informováni o výukových a výcho</w:t>
      </w:r>
      <w:r w:rsidR="00AF71B4" w:rsidRPr="00971052">
        <w:rPr>
          <w:rFonts w:ascii="Century" w:hAnsi="Century"/>
          <w:color w:val="000000"/>
          <w:sz w:val="24"/>
          <w:szCs w:val="24"/>
        </w:rPr>
        <w:t>vných výsledcích svého dítěte; j</w:t>
      </w:r>
      <w:r w:rsidRPr="00971052">
        <w:rPr>
          <w:rFonts w:ascii="Century" w:hAnsi="Century"/>
          <w:color w:val="000000"/>
          <w:sz w:val="24"/>
          <w:szCs w:val="24"/>
        </w:rPr>
        <w:t>ejich povinností je spolupracovat se školou, stanovit po dohodě s třídní učitelkou způsob a častost vzájemného kontaktu (účast na třídních schůzkách, písemný kontakt</w:t>
      </w:r>
      <w:r w:rsidR="00AF71B4" w:rsidRPr="00971052">
        <w:rPr>
          <w:rFonts w:ascii="Century" w:hAnsi="Century"/>
          <w:color w:val="000000"/>
          <w:sz w:val="24"/>
          <w:szCs w:val="24"/>
        </w:rPr>
        <w:t>, konzultační hodiny apod.); z</w:t>
      </w:r>
      <w:r w:rsidRPr="00971052">
        <w:rPr>
          <w:rFonts w:ascii="Century" w:hAnsi="Century"/>
          <w:color w:val="000000"/>
          <w:sz w:val="24"/>
          <w:szCs w:val="24"/>
        </w:rPr>
        <w:t>a chování žáka mimo školu plně od</w:t>
      </w:r>
      <w:r w:rsidR="00AF71B4" w:rsidRPr="00971052">
        <w:rPr>
          <w:rFonts w:ascii="Century" w:hAnsi="Century"/>
          <w:color w:val="000000"/>
          <w:sz w:val="24"/>
          <w:szCs w:val="24"/>
        </w:rPr>
        <w:t>povídají zákonní zástupci</w:t>
      </w:r>
      <w:r w:rsidR="006E3F1F">
        <w:rPr>
          <w:rFonts w:ascii="Century" w:hAnsi="Century"/>
          <w:color w:val="000000"/>
          <w:sz w:val="24"/>
          <w:szCs w:val="24"/>
        </w:rPr>
        <w:t>,</w:t>
      </w:r>
    </w:p>
    <w:p w:rsidR="00EE3EF8" w:rsidRPr="00971052" w:rsidRDefault="006E3F1F" w:rsidP="00774744">
      <w:pPr>
        <w:pStyle w:val="Odstavecseseznamem"/>
        <w:numPr>
          <w:ilvl w:val="0"/>
          <w:numId w:val="3"/>
        </w:numPr>
        <w:autoSpaceDE w:val="0"/>
        <w:autoSpaceDN w:val="0"/>
        <w:adjustRightInd w:val="0"/>
        <w:spacing w:after="0" w:line="240" w:lineRule="auto"/>
        <w:jc w:val="both"/>
        <w:rPr>
          <w:rFonts w:ascii="Century" w:hAnsi="Century"/>
          <w:color w:val="000000"/>
          <w:sz w:val="24"/>
          <w:szCs w:val="24"/>
        </w:rPr>
      </w:pPr>
      <w:proofErr w:type="gramStart"/>
      <w:r>
        <w:rPr>
          <w:rFonts w:ascii="Century" w:hAnsi="Century"/>
          <w:color w:val="000000"/>
          <w:sz w:val="24"/>
          <w:szCs w:val="24"/>
        </w:rPr>
        <w:t>v</w:t>
      </w:r>
      <w:r w:rsidR="00E91DC4" w:rsidRPr="00971052">
        <w:rPr>
          <w:rFonts w:ascii="Century" w:hAnsi="Century"/>
          <w:color w:val="000000"/>
          <w:sz w:val="24"/>
          <w:szCs w:val="24"/>
        </w:rPr>
        <w:t>o</w:t>
      </w:r>
      <w:r w:rsidR="00AF71B4" w:rsidRPr="00971052">
        <w:rPr>
          <w:rFonts w:ascii="Century" w:hAnsi="Century"/>
          <w:color w:val="000000"/>
          <w:sz w:val="24"/>
          <w:szCs w:val="24"/>
        </w:rPr>
        <w:t>lit</w:t>
      </w:r>
      <w:proofErr w:type="gramEnd"/>
      <w:r w:rsidR="00AF71B4" w:rsidRPr="00971052">
        <w:rPr>
          <w:rFonts w:ascii="Century" w:hAnsi="Century"/>
          <w:color w:val="000000"/>
          <w:sz w:val="24"/>
          <w:szCs w:val="24"/>
        </w:rPr>
        <w:t xml:space="preserve"> a být volen do školské rady</w:t>
      </w:r>
      <w:r>
        <w:rPr>
          <w:rFonts w:ascii="Century" w:hAnsi="Century"/>
          <w:color w:val="000000"/>
          <w:sz w:val="24"/>
          <w:szCs w:val="24"/>
        </w:rPr>
        <w:t>.</w:t>
      </w:r>
    </w:p>
    <w:p w:rsidR="00EE3EF8" w:rsidRPr="00971052" w:rsidRDefault="00EE3EF8" w:rsidP="00971052">
      <w:pPr>
        <w:autoSpaceDE w:val="0"/>
        <w:autoSpaceDN w:val="0"/>
        <w:adjustRightInd w:val="0"/>
        <w:spacing w:after="0" w:line="240" w:lineRule="auto"/>
        <w:jc w:val="both"/>
        <w:rPr>
          <w:rFonts w:ascii="Century" w:hAnsi="Century"/>
          <w:color w:val="000000"/>
          <w:sz w:val="24"/>
          <w:szCs w:val="24"/>
        </w:rPr>
      </w:pPr>
    </w:p>
    <w:p w:rsidR="004D045D" w:rsidRPr="00971052" w:rsidRDefault="004D045D" w:rsidP="00971052">
      <w:pPr>
        <w:spacing w:after="0" w:line="240" w:lineRule="auto"/>
        <w:jc w:val="both"/>
        <w:rPr>
          <w:rFonts w:ascii="Century" w:hAnsi="Century"/>
          <w:b/>
          <w:iCs/>
          <w:sz w:val="24"/>
          <w:szCs w:val="24"/>
        </w:rPr>
      </w:pPr>
      <w:proofErr w:type="gramStart"/>
      <w:r w:rsidRPr="006E3F1F">
        <w:rPr>
          <w:rFonts w:ascii="Century" w:hAnsi="Century"/>
          <w:b/>
          <w:iCs/>
          <w:sz w:val="24"/>
          <w:szCs w:val="24"/>
          <w:u w:val="single"/>
        </w:rPr>
        <w:t>následující</w:t>
      </w:r>
      <w:proofErr w:type="gramEnd"/>
      <w:r w:rsidRPr="006E3F1F">
        <w:rPr>
          <w:rFonts w:ascii="Century" w:hAnsi="Century"/>
          <w:b/>
          <w:iCs/>
          <w:sz w:val="24"/>
          <w:szCs w:val="24"/>
          <w:u w:val="single"/>
        </w:rPr>
        <w:t xml:space="preserve"> povinnosti</w:t>
      </w:r>
      <w:r w:rsidRPr="00971052">
        <w:rPr>
          <w:rFonts w:ascii="Century" w:hAnsi="Century"/>
          <w:b/>
          <w:iCs/>
          <w:sz w:val="24"/>
          <w:szCs w:val="24"/>
        </w:rPr>
        <w:t>:</w:t>
      </w:r>
    </w:p>
    <w:p w:rsidR="004D045D" w:rsidRPr="00971052" w:rsidRDefault="004D045D" w:rsidP="00774744">
      <w:pPr>
        <w:pStyle w:val="Odstavecseseznamem"/>
        <w:numPr>
          <w:ilvl w:val="0"/>
          <w:numId w:val="4"/>
        </w:numPr>
        <w:spacing w:after="0" w:line="240" w:lineRule="auto"/>
        <w:jc w:val="both"/>
        <w:rPr>
          <w:rFonts w:ascii="Century" w:hAnsi="Century"/>
          <w:iCs/>
          <w:sz w:val="24"/>
          <w:szCs w:val="24"/>
        </w:rPr>
      </w:pPr>
      <w:r w:rsidRPr="00971052">
        <w:rPr>
          <w:rFonts w:ascii="Century" w:hAnsi="Century"/>
          <w:iCs/>
          <w:sz w:val="24"/>
          <w:szCs w:val="24"/>
        </w:rPr>
        <w:t>zajistit, aby žák docházel řádně do školy nebo školského zařízení</w:t>
      </w:r>
      <w:r w:rsidR="006E3F1F">
        <w:rPr>
          <w:rFonts w:ascii="Century" w:hAnsi="Century"/>
          <w:iCs/>
          <w:sz w:val="24"/>
          <w:szCs w:val="24"/>
        </w:rPr>
        <w:t>,</w:t>
      </w:r>
    </w:p>
    <w:p w:rsidR="004D045D" w:rsidRPr="00971052" w:rsidRDefault="004D045D" w:rsidP="00774744">
      <w:pPr>
        <w:pStyle w:val="Odstavecseseznamem"/>
        <w:numPr>
          <w:ilvl w:val="0"/>
          <w:numId w:val="4"/>
        </w:numPr>
        <w:spacing w:after="0" w:line="240" w:lineRule="auto"/>
        <w:jc w:val="both"/>
        <w:rPr>
          <w:rFonts w:ascii="Century" w:hAnsi="Century"/>
          <w:iCs/>
          <w:sz w:val="24"/>
          <w:szCs w:val="24"/>
        </w:rPr>
      </w:pPr>
      <w:r w:rsidRPr="00971052">
        <w:rPr>
          <w:rFonts w:ascii="Century" w:hAnsi="Century"/>
          <w:iCs/>
          <w:sz w:val="24"/>
          <w:szCs w:val="24"/>
        </w:rPr>
        <w:t>na vyzvání ředitele školy nebo školského zařízení se osobně zúčastnit projednání závažných otázek týkajících se vzdělávání žáka</w:t>
      </w:r>
      <w:r w:rsidR="006E3F1F">
        <w:rPr>
          <w:rFonts w:ascii="Century" w:hAnsi="Century"/>
          <w:iCs/>
          <w:sz w:val="24"/>
          <w:szCs w:val="24"/>
        </w:rPr>
        <w:t>,</w:t>
      </w:r>
    </w:p>
    <w:p w:rsidR="004D045D" w:rsidRPr="00971052" w:rsidRDefault="004D045D" w:rsidP="00774744">
      <w:pPr>
        <w:pStyle w:val="Odstavecseseznamem"/>
        <w:numPr>
          <w:ilvl w:val="0"/>
          <w:numId w:val="4"/>
        </w:numPr>
        <w:spacing w:after="0" w:line="240" w:lineRule="auto"/>
        <w:jc w:val="both"/>
        <w:rPr>
          <w:rFonts w:ascii="Century" w:hAnsi="Century"/>
          <w:iCs/>
          <w:sz w:val="24"/>
          <w:szCs w:val="24"/>
        </w:rPr>
      </w:pPr>
      <w:r w:rsidRPr="00971052">
        <w:rPr>
          <w:rFonts w:ascii="Century" w:hAnsi="Century"/>
          <w:iCs/>
          <w:sz w:val="24"/>
          <w:szCs w:val="24"/>
        </w:rPr>
        <w:t xml:space="preserve">informovat školu a školské zařízení o změně zdravotní způsobilosti, zdravotních obtížích žáka nebo jiných závažných skutečnostech, které by mohly mít vliv na průběh vzdělávání </w:t>
      </w:r>
    </w:p>
    <w:p w:rsidR="004D045D" w:rsidRPr="00971052" w:rsidRDefault="004D045D" w:rsidP="00774744">
      <w:pPr>
        <w:pStyle w:val="Odstavecseseznamem"/>
        <w:numPr>
          <w:ilvl w:val="0"/>
          <w:numId w:val="4"/>
        </w:numPr>
        <w:spacing w:after="0" w:line="240" w:lineRule="auto"/>
        <w:jc w:val="both"/>
        <w:rPr>
          <w:rFonts w:ascii="Century" w:hAnsi="Century"/>
          <w:iCs/>
          <w:sz w:val="24"/>
          <w:szCs w:val="24"/>
        </w:rPr>
      </w:pPr>
      <w:r w:rsidRPr="00971052">
        <w:rPr>
          <w:rFonts w:ascii="Century" w:hAnsi="Century"/>
          <w:iCs/>
          <w:sz w:val="24"/>
          <w:szCs w:val="24"/>
        </w:rPr>
        <w:t>dokládat důvody nepřítomnosti žáka ve vyučování v souladu s podmínkami stanovenými tímto školním řádem</w:t>
      </w:r>
      <w:r w:rsidR="006E3F1F">
        <w:rPr>
          <w:rFonts w:ascii="Century" w:hAnsi="Century"/>
          <w:iCs/>
          <w:sz w:val="24"/>
          <w:szCs w:val="24"/>
        </w:rPr>
        <w:t>,</w:t>
      </w:r>
    </w:p>
    <w:p w:rsidR="00465EC7" w:rsidRPr="00FC5CCB" w:rsidRDefault="004D045D" w:rsidP="00FC5CCB">
      <w:pPr>
        <w:pStyle w:val="Odstavecseseznamem"/>
        <w:numPr>
          <w:ilvl w:val="0"/>
          <w:numId w:val="4"/>
        </w:numPr>
        <w:autoSpaceDE w:val="0"/>
        <w:autoSpaceDN w:val="0"/>
        <w:adjustRightInd w:val="0"/>
        <w:spacing w:after="0" w:line="240" w:lineRule="auto"/>
        <w:jc w:val="both"/>
        <w:rPr>
          <w:rFonts w:ascii="Century" w:hAnsi="Century"/>
          <w:color w:val="000000"/>
          <w:sz w:val="24"/>
          <w:szCs w:val="24"/>
        </w:rPr>
      </w:pPr>
      <w:proofErr w:type="gramStart"/>
      <w:r w:rsidRPr="00971052">
        <w:rPr>
          <w:rFonts w:ascii="Century" w:hAnsi="Century"/>
          <w:color w:val="000000"/>
          <w:sz w:val="24"/>
          <w:szCs w:val="24"/>
        </w:rPr>
        <w:t>oznamovat</w:t>
      </w:r>
      <w:proofErr w:type="gramEnd"/>
      <w:r w:rsidRPr="00971052">
        <w:rPr>
          <w:rFonts w:ascii="Century" w:hAnsi="Century"/>
          <w:color w:val="000000"/>
          <w:sz w:val="24"/>
          <w:szCs w:val="24"/>
        </w:rPr>
        <w:t xml:space="preserve"> škole a školskému zařízení údaje podle § 28 odst. 2 a 3</w:t>
      </w:r>
      <w:r w:rsidR="00E07EB8">
        <w:rPr>
          <w:rFonts w:ascii="Century" w:hAnsi="Century"/>
          <w:color w:val="000000"/>
          <w:sz w:val="24"/>
          <w:szCs w:val="24"/>
        </w:rPr>
        <w:t xml:space="preserve"> školského zákona,</w:t>
      </w:r>
      <w:r w:rsidRPr="00971052">
        <w:rPr>
          <w:rFonts w:ascii="Century" w:hAnsi="Century"/>
          <w:color w:val="000000"/>
          <w:sz w:val="24"/>
          <w:szCs w:val="24"/>
        </w:rPr>
        <w:t xml:space="preserve"> a další údaje, které jsou podstatné pro průběh vzdělávání nebo bezpečnost dítěte nebo žáka, a změny v těchto údajích (např. změny kontaktních údajů, rozhodnutí soudu o omezení styku rodiče s dítětem </w:t>
      </w:r>
      <w:proofErr w:type="gramStart"/>
      <w:r w:rsidRPr="00971052">
        <w:rPr>
          <w:rFonts w:ascii="Century" w:hAnsi="Century"/>
          <w:color w:val="000000"/>
          <w:sz w:val="24"/>
          <w:szCs w:val="24"/>
        </w:rPr>
        <w:t>atp</w:t>
      </w:r>
      <w:proofErr w:type="gramEnd"/>
      <w:r w:rsidRPr="00971052">
        <w:rPr>
          <w:rFonts w:ascii="Century" w:hAnsi="Century"/>
          <w:color w:val="000000"/>
          <w:sz w:val="24"/>
          <w:szCs w:val="24"/>
        </w:rPr>
        <w:t>.)</w:t>
      </w:r>
    </w:p>
    <w:p w:rsidR="004A0B52" w:rsidRPr="00B44EAF" w:rsidRDefault="004D045D" w:rsidP="006E3F1F">
      <w:pPr>
        <w:pStyle w:val="Nadpis1"/>
        <w:jc w:val="left"/>
        <w:rPr>
          <w:rFonts w:ascii="Century" w:eastAsia="Calibri" w:hAnsi="Century"/>
          <w:color w:val="FF0000"/>
          <w:sz w:val="32"/>
          <w:szCs w:val="32"/>
        </w:rPr>
      </w:pPr>
      <w:r w:rsidRPr="00A175E9">
        <w:rPr>
          <w:rFonts w:ascii="Century" w:hAnsi="Century"/>
          <w:sz w:val="32"/>
          <w:szCs w:val="32"/>
        </w:rPr>
        <w:t>PRAVIDLA VZÁJEMN</w:t>
      </w:r>
      <w:r w:rsidRPr="003B6178">
        <w:rPr>
          <w:rFonts w:ascii="Century" w:hAnsi="Century"/>
          <w:sz w:val="32"/>
          <w:szCs w:val="32"/>
        </w:rPr>
        <w:t>ÝC</w:t>
      </w:r>
      <w:r w:rsidRPr="00A175E9">
        <w:rPr>
          <w:rFonts w:ascii="Century" w:hAnsi="Century"/>
          <w:sz w:val="32"/>
          <w:szCs w:val="32"/>
        </w:rPr>
        <w:t xml:space="preserve">H VZTAHŮ ŽÁKŮ </w:t>
      </w:r>
      <w:proofErr w:type="gramStart"/>
      <w:r w:rsidRPr="00A175E9">
        <w:rPr>
          <w:rFonts w:ascii="Century" w:hAnsi="Century"/>
          <w:sz w:val="32"/>
          <w:szCs w:val="32"/>
        </w:rPr>
        <w:t>A</w:t>
      </w:r>
      <w:proofErr w:type="gramEnd"/>
      <w:r w:rsidRPr="00A175E9">
        <w:rPr>
          <w:rFonts w:ascii="Century" w:hAnsi="Century"/>
          <w:sz w:val="32"/>
          <w:szCs w:val="32"/>
        </w:rPr>
        <w:t xml:space="preserve"> ZÁKONNÝCH ZÁSTUPCŮ S</w:t>
      </w:r>
      <w:r w:rsidR="00D32268">
        <w:rPr>
          <w:rFonts w:ascii="Century" w:hAnsi="Century"/>
          <w:sz w:val="32"/>
          <w:szCs w:val="32"/>
        </w:rPr>
        <w:t>E</w:t>
      </w:r>
      <w:r w:rsidRPr="00A175E9">
        <w:rPr>
          <w:rFonts w:ascii="Century" w:hAnsi="Century"/>
          <w:sz w:val="32"/>
          <w:szCs w:val="32"/>
        </w:rPr>
        <w:t> </w:t>
      </w:r>
      <w:r w:rsidR="00D32268" w:rsidRPr="003B6178">
        <w:rPr>
          <w:rFonts w:ascii="Century" w:hAnsi="Century"/>
          <w:sz w:val="32"/>
          <w:szCs w:val="32"/>
        </w:rPr>
        <w:t>ZAMěstnanci školy</w:t>
      </w:r>
    </w:p>
    <w:p w:rsidR="004A0B52" w:rsidRPr="00971052" w:rsidRDefault="004A0B52" w:rsidP="00774744">
      <w:pPr>
        <w:pStyle w:val="Odstavecseseznamem"/>
        <w:numPr>
          <w:ilvl w:val="0"/>
          <w:numId w:val="9"/>
        </w:numPr>
        <w:autoSpaceDE w:val="0"/>
        <w:autoSpaceDN w:val="0"/>
        <w:adjustRightInd w:val="0"/>
        <w:spacing w:after="0" w:line="240" w:lineRule="auto"/>
        <w:jc w:val="both"/>
        <w:rPr>
          <w:rFonts w:ascii="Century" w:hAnsi="Century"/>
          <w:color w:val="000000"/>
          <w:sz w:val="24"/>
          <w:szCs w:val="24"/>
          <w:lang w:val="cs-CZ" w:bidi="ar-SA"/>
        </w:rPr>
      </w:pPr>
      <w:r w:rsidRPr="00B44EAF">
        <w:rPr>
          <w:rFonts w:ascii="Century" w:hAnsi="Century"/>
          <w:sz w:val="23"/>
          <w:szCs w:val="23"/>
          <w:lang w:val="cs-CZ" w:bidi="ar-SA"/>
        </w:rPr>
        <w:t>Pedagogičtí p</w:t>
      </w:r>
      <w:r w:rsidRPr="00971052">
        <w:rPr>
          <w:rFonts w:ascii="Century" w:hAnsi="Century"/>
          <w:color w:val="000000"/>
          <w:sz w:val="23"/>
          <w:szCs w:val="23"/>
          <w:lang w:val="cs-CZ" w:bidi="ar-SA"/>
        </w:rPr>
        <w:t xml:space="preserve">racovníci </w:t>
      </w:r>
      <w:r w:rsidRPr="00971052">
        <w:rPr>
          <w:rFonts w:ascii="Century" w:hAnsi="Century"/>
          <w:color w:val="000000"/>
          <w:sz w:val="24"/>
          <w:szCs w:val="24"/>
          <w:lang w:val="cs-CZ" w:bidi="ar-SA"/>
        </w:rPr>
        <w:t xml:space="preserve">a žáci školy přicházejí do školy vhodně oblečeni a upraveni, ve škole se přezouvají, chovají se k sobě slušně, při setkání se zdraví. </w:t>
      </w:r>
    </w:p>
    <w:p w:rsidR="004A0B52" w:rsidRPr="00971052" w:rsidRDefault="004A0B52" w:rsidP="00774744">
      <w:pPr>
        <w:pStyle w:val="Odstavecseseznamem"/>
        <w:numPr>
          <w:ilvl w:val="0"/>
          <w:numId w:val="9"/>
        </w:numPr>
        <w:autoSpaceDE w:val="0"/>
        <w:autoSpaceDN w:val="0"/>
        <w:adjustRightInd w:val="0"/>
        <w:spacing w:after="0" w:line="240" w:lineRule="auto"/>
        <w:jc w:val="both"/>
        <w:rPr>
          <w:rFonts w:ascii="Century" w:hAnsi="Century"/>
          <w:color w:val="000000"/>
          <w:sz w:val="24"/>
          <w:szCs w:val="24"/>
          <w:lang w:val="cs-CZ" w:bidi="ar-SA"/>
        </w:rPr>
      </w:pPr>
      <w:r w:rsidRPr="00971052">
        <w:rPr>
          <w:rFonts w:ascii="Century" w:hAnsi="Century"/>
          <w:color w:val="000000"/>
          <w:sz w:val="24"/>
          <w:szCs w:val="24"/>
          <w:lang w:val="cs-CZ" w:bidi="ar-SA"/>
        </w:rPr>
        <w:t xml:space="preserve">Pedagogičtí pracovníci školy vydávají žákům a zákonným zástupcům žáků pouze takové pokyny, které bezprostředně souvisejí s plněním školního vzdělávacího programu, školního řádu a dalších nezbytných organizačních opatření. </w:t>
      </w:r>
    </w:p>
    <w:p w:rsidR="004A0B52" w:rsidRPr="00971052" w:rsidRDefault="004A0B52" w:rsidP="00774744">
      <w:pPr>
        <w:pStyle w:val="Odstavecseseznamem"/>
        <w:numPr>
          <w:ilvl w:val="0"/>
          <w:numId w:val="9"/>
        </w:numPr>
        <w:autoSpaceDE w:val="0"/>
        <w:autoSpaceDN w:val="0"/>
        <w:adjustRightInd w:val="0"/>
        <w:spacing w:after="0" w:line="240" w:lineRule="auto"/>
        <w:jc w:val="both"/>
        <w:rPr>
          <w:rFonts w:ascii="Century" w:hAnsi="Century"/>
          <w:color w:val="000000"/>
          <w:sz w:val="24"/>
          <w:szCs w:val="24"/>
          <w:lang w:val="cs-CZ" w:bidi="ar-SA"/>
        </w:rPr>
      </w:pPr>
      <w:r w:rsidRPr="00971052">
        <w:rPr>
          <w:rFonts w:ascii="Century" w:hAnsi="Century"/>
          <w:color w:val="000000"/>
          <w:sz w:val="24"/>
          <w:szCs w:val="24"/>
          <w:lang w:val="cs-CZ" w:bidi="ar-SA"/>
        </w:rPr>
        <w:t xml:space="preserve">Všichni zaměstnanci školy chrání žáky před všemi formami špatného zacházení, sexuálního násilí a zneužívání; dbají, aby žáci nepřicházeli do styku s materiály a informacemi pro ně nevhodnými; nevměšují se do jejich soukromí; zjistí-li, že je žák týrán, krutě trestán nebo je s ním jinak špatně zacházeno, spojí se s výchovnou poradkyní a orgány na pomoc dítěti; speciální pozornost věnují ochraně před návykovými látkami. </w:t>
      </w:r>
    </w:p>
    <w:p w:rsidR="003163D6" w:rsidRPr="00971052" w:rsidRDefault="003163D6" w:rsidP="00774744">
      <w:pPr>
        <w:numPr>
          <w:ilvl w:val="0"/>
          <w:numId w:val="9"/>
        </w:numPr>
        <w:spacing w:after="0" w:line="240" w:lineRule="auto"/>
        <w:jc w:val="both"/>
        <w:rPr>
          <w:rFonts w:ascii="Century" w:eastAsia="Calibri" w:hAnsi="Century"/>
          <w:sz w:val="24"/>
          <w:szCs w:val="24"/>
        </w:rPr>
      </w:pPr>
      <w:r w:rsidRPr="00971052">
        <w:rPr>
          <w:rFonts w:ascii="Century" w:eastAsia="Calibri" w:hAnsi="Century"/>
          <w:sz w:val="24"/>
          <w:szCs w:val="24"/>
        </w:rPr>
        <w:t xml:space="preserve">Žáci, </w:t>
      </w:r>
      <w:r w:rsidRPr="00971052">
        <w:rPr>
          <w:rFonts w:ascii="Century" w:eastAsia="Calibri" w:hAnsi="Century"/>
          <w:sz w:val="24"/>
          <w:szCs w:val="24"/>
          <w:lang w:val="cs-CZ"/>
        </w:rPr>
        <w:t>pracovníci školy a zákonní zástupci se navzájem respektují, při vzájemném styku dodr</w:t>
      </w:r>
      <w:r w:rsidR="00A16DA9" w:rsidRPr="00971052">
        <w:rPr>
          <w:rFonts w:ascii="Century" w:hAnsi="Century"/>
          <w:sz w:val="24"/>
          <w:szCs w:val="24"/>
          <w:lang w:val="cs-CZ"/>
        </w:rPr>
        <w:t>žují zásady kulturního chování</w:t>
      </w:r>
      <w:r w:rsidR="004A0B52" w:rsidRPr="00971052">
        <w:rPr>
          <w:rFonts w:ascii="Century" w:eastAsia="Calibri" w:hAnsi="Century"/>
          <w:sz w:val="24"/>
          <w:szCs w:val="24"/>
          <w:lang w:val="cs-CZ"/>
        </w:rPr>
        <w:t>; v</w:t>
      </w:r>
      <w:r w:rsidRPr="00971052">
        <w:rPr>
          <w:rFonts w:ascii="Century" w:eastAsia="Calibri" w:hAnsi="Century"/>
          <w:sz w:val="24"/>
          <w:szCs w:val="24"/>
          <w:lang w:val="cs-CZ"/>
        </w:rPr>
        <w:t xml:space="preserve">zájemně </w:t>
      </w:r>
      <w:r w:rsidR="004A0B52" w:rsidRPr="00971052">
        <w:rPr>
          <w:rFonts w:ascii="Century" w:eastAsia="Calibri" w:hAnsi="Century"/>
          <w:sz w:val="24"/>
          <w:szCs w:val="24"/>
          <w:lang w:val="cs-CZ"/>
        </w:rPr>
        <w:t xml:space="preserve">se </w:t>
      </w:r>
      <w:r w:rsidRPr="00971052">
        <w:rPr>
          <w:rFonts w:ascii="Century" w:eastAsia="Calibri" w:hAnsi="Century"/>
          <w:sz w:val="24"/>
          <w:szCs w:val="24"/>
          <w:lang w:val="cs-CZ"/>
        </w:rPr>
        <w:t xml:space="preserve">podporují a podle svých schopností a možností spolupracují </w:t>
      </w:r>
      <w:proofErr w:type="gramStart"/>
      <w:r w:rsidRPr="00971052">
        <w:rPr>
          <w:rFonts w:ascii="Century" w:eastAsia="Calibri" w:hAnsi="Century"/>
          <w:sz w:val="24"/>
          <w:szCs w:val="24"/>
          <w:lang w:val="cs-CZ"/>
        </w:rPr>
        <w:t>na</w:t>
      </w:r>
      <w:proofErr w:type="gramEnd"/>
      <w:r w:rsidRPr="00971052">
        <w:rPr>
          <w:rFonts w:ascii="Century" w:eastAsia="Calibri" w:hAnsi="Century"/>
          <w:sz w:val="24"/>
          <w:szCs w:val="24"/>
          <w:lang w:val="cs-CZ"/>
        </w:rPr>
        <w:t xml:space="preserve"> výchově</w:t>
      </w:r>
      <w:r w:rsidRPr="00971052">
        <w:rPr>
          <w:rFonts w:ascii="Century" w:eastAsia="Calibri" w:hAnsi="Century"/>
          <w:sz w:val="24"/>
          <w:szCs w:val="24"/>
        </w:rPr>
        <w:t xml:space="preserve"> a vzdělávání žáků v souladu s platnými právními předpisy a vnitřními pravidly školy. </w:t>
      </w:r>
    </w:p>
    <w:p w:rsidR="003163D6" w:rsidRPr="00971052" w:rsidRDefault="003163D6" w:rsidP="00774744">
      <w:pPr>
        <w:numPr>
          <w:ilvl w:val="0"/>
          <w:numId w:val="9"/>
        </w:numPr>
        <w:spacing w:after="0" w:line="240" w:lineRule="auto"/>
        <w:jc w:val="both"/>
        <w:rPr>
          <w:rFonts w:ascii="Century" w:eastAsia="Calibri" w:hAnsi="Century"/>
          <w:sz w:val="24"/>
          <w:szCs w:val="24"/>
        </w:rPr>
      </w:pPr>
      <w:r w:rsidRPr="00971052">
        <w:rPr>
          <w:rFonts w:ascii="Century" w:eastAsia="Calibri" w:hAnsi="Century"/>
          <w:sz w:val="24"/>
          <w:szCs w:val="24"/>
        </w:rPr>
        <w:t>Případné spory a konflikty řeší pedagogičtí pracovníci a zákonní zástupci věcně, bez em</w:t>
      </w:r>
      <w:r w:rsidR="00F81DA5" w:rsidRPr="00971052">
        <w:rPr>
          <w:rFonts w:ascii="Century" w:eastAsia="Calibri" w:hAnsi="Century"/>
          <w:sz w:val="24"/>
          <w:szCs w:val="24"/>
        </w:rPr>
        <w:t xml:space="preserve">ocí a nikdy přímo před žáky. </w:t>
      </w:r>
      <w:r w:rsidR="00F81DA5" w:rsidRPr="00971052">
        <w:rPr>
          <w:rFonts w:ascii="Century" w:hAnsi="Century"/>
          <w:sz w:val="24"/>
          <w:szCs w:val="24"/>
        </w:rPr>
        <w:t xml:space="preserve">V případě závažných výchovných nebo výukových potíží žáka se </w:t>
      </w:r>
      <w:r w:rsidR="00F81DA5" w:rsidRPr="00971052">
        <w:rPr>
          <w:rFonts w:ascii="Century" w:hAnsi="Century"/>
          <w:sz w:val="24"/>
          <w:szCs w:val="24"/>
        </w:rPr>
        <w:lastRenderedPageBreak/>
        <w:t>konají jednání za účasti ředitelky školy, třídního učitele a zákonného zástupce; z jednání se pořizuje zápis.</w:t>
      </w:r>
    </w:p>
    <w:p w:rsidR="004A0B52" w:rsidRPr="00971052" w:rsidRDefault="002419FD" w:rsidP="00774744">
      <w:pPr>
        <w:numPr>
          <w:ilvl w:val="0"/>
          <w:numId w:val="9"/>
        </w:numPr>
        <w:spacing w:after="0" w:line="240" w:lineRule="auto"/>
        <w:jc w:val="both"/>
        <w:rPr>
          <w:rFonts w:ascii="Century" w:eastAsia="Calibri" w:hAnsi="Century"/>
          <w:sz w:val="24"/>
          <w:szCs w:val="24"/>
        </w:rPr>
      </w:pPr>
      <w:r w:rsidRPr="00971052">
        <w:rPr>
          <w:rFonts w:ascii="Century" w:eastAsia="Calibri" w:hAnsi="Century"/>
          <w:sz w:val="24"/>
          <w:szCs w:val="24"/>
        </w:rPr>
        <w:t xml:space="preserve">Žák i zákonný zástupce má právo podat stížnost řediteli školy nebo kterémukoliv pedagogickému pracovníkovi. Při řešení stížnosti se postupuje dle </w:t>
      </w:r>
      <w:r w:rsidR="000F64E3">
        <w:rPr>
          <w:rFonts w:ascii="Century" w:eastAsia="Calibri" w:hAnsi="Century"/>
          <w:sz w:val="24"/>
          <w:szCs w:val="24"/>
        </w:rPr>
        <w:t xml:space="preserve">Směrnice ředitelky školy k vyřizování stížností, oznámení a podnětů. </w:t>
      </w:r>
      <w:r w:rsidRPr="00971052">
        <w:rPr>
          <w:rFonts w:ascii="Century" w:eastAsia="Calibri" w:hAnsi="Century"/>
          <w:sz w:val="24"/>
          <w:szCs w:val="24"/>
        </w:rPr>
        <w:t>Právo pod</w:t>
      </w:r>
      <w:r w:rsidR="00504CEA">
        <w:rPr>
          <w:rFonts w:ascii="Century" w:eastAsia="Calibri" w:hAnsi="Century"/>
          <w:sz w:val="24"/>
          <w:szCs w:val="24"/>
        </w:rPr>
        <w:t>at stížnost má také zaměstnanec</w:t>
      </w:r>
      <w:r w:rsidRPr="00971052">
        <w:rPr>
          <w:rFonts w:ascii="Century" w:eastAsia="Calibri" w:hAnsi="Century"/>
          <w:sz w:val="24"/>
          <w:szCs w:val="24"/>
        </w:rPr>
        <w:t xml:space="preserve"> školy. </w:t>
      </w:r>
    </w:p>
    <w:p w:rsidR="004A0B52" w:rsidRPr="00971052" w:rsidRDefault="004A0B52" w:rsidP="00774744">
      <w:pPr>
        <w:pStyle w:val="Odstavecseseznamem"/>
        <w:numPr>
          <w:ilvl w:val="0"/>
          <w:numId w:val="9"/>
        </w:numPr>
        <w:autoSpaceDE w:val="0"/>
        <w:autoSpaceDN w:val="0"/>
        <w:adjustRightInd w:val="0"/>
        <w:spacing w:after="0" w:line="240" w:lineRule="auto"/>
        <w:jc w:val="both"/>
        <w:rPr>
          <w:rFonts w:ascii="Century" w:hAnsi="Century"/>
          <w:color w:val="000000"/>
          <w:sz w:val="24"/>
          <w:szCs w:val="24"/>
          <w:lang w:val="cs-CZ" w:bidi="ar-SA"/>
        </w:rPr>
      </w:pPr>
      <w:r w:rsidRPr="00971052">
        <w:rPr>
          <w:rFonts w:ascii="Century" w:hAnsi="Century"/>
          <w:color w:val="000000"/>
          <w:sz w:val="24"/>
          <w:szCs w:val="24"/>
          <w:lang w:val="cs-CZ" w:bidi="ar-SA"/>
        </w:rPr>
        <w:t>Inf</w:t>
      </w:r>
      <w:r w:rsidR="001E49AA" w:rsidRPr="00971052">
        <w:rPr>
          <w:rFonts w:ascii="Century" w:hAnsi="Century"/>
          <w:color w:val="000000"/>
          <w:sz w:val="24"/>
          <w:szCs w:val="24"/>
          <w:lang w:val="cs-CZ" w:bidi="ar-SA"/>
        </w:rPr>
        <w:t>ormace, které zákonný zástupce ž</w:t>
      </w:r>
      <w:r w:rsidRPr="00971052">
        <w:rPr>
          <w:rFonts w:ascii="Century" w:hAnsi="Century"/>
          <w:color w:val="000000"/>
          <w:sz w:val="24"/>
          <w:szCs w:val="24"/>
          <w:lang w:val="cs-CZ" w:bidi="ar-SA"/>
        </w:rPr>
        <w:t>áka poskytne d</w:t>
      </w:r>
      <w:r w:rsidR="001E49AA" w:rsidRPr="00971052">
        <w:rPr>
          <w:rFonts w:ascii="Century" w:hAnsi="Century"/>
          <w:color w:val="000000"/>
          <w:sz w:val="24"/>
          <w:szCs w:val="24"/>
          <w:lang w:val="cs-CZ" w:bidi="ar-SA"/>
        </w:rPr>
        <w:t>o školní matriky nebo jiné důležité informace o ž</w:t>
      </w:r>
      <w:r w:rsidRPr="00971052">
        <w:rPr>
          <w:rFonts w:ascii="Century" w:hAnsi="Century"/>
          <w:color w:val="000000"/>
          <w:sz w:val="24"/>
          <w:szCs w:val="24"/>
          <w:lang w:val="cs-CZ" w:bidi="ar-SA"/>
        </w:rPr>
        <w:t xml:space="preserve">ákovi, jsou důvěrné; všichni pedagogičtí pracovníci se řídí zákonem č. 101/2000 Sb., </w:t>
      </w:r>
      <w:r w:rsidR="00607923">
        <w:rPr>
          <w:rFonts w:ascii="Century" w:hAnsi="Century"/>
          <w:color w:val="000000"/>
          <w:sz w:val="24"/>
          <w:szCs w:val="24"/>
          <w:lang w:val="cs-CZ" w:bidi="ar-SA"/>
        </w:rPr>
        <w:t xml:space="preserve">v platném znění, </w:t>
      </w:r>
      <w:r w:rsidRPr="00971052">
        <w:rPr>
          <w:rFonts w:ascii="Century" w:hAnsi="Century"/>
          <w:color w:val="000000"/>
          <w:sz w:val="24"/>
          <w:szCs w:val="24"/>
          <w:lang w:val="cs-CZ" w:bidi="ar-SA"/>
        </w:rPr>
        <w:t xml:space="preserve">o ochraně osobních údajů. </w:t>
      </w:r>
    </w:p>
    <w:p w:rsidR="008931D7" w:rsidRPr="00504CEA" w:rsidRDefault="003163D6" w:rsidP="00DD79B8">
      <w:pPr>
        <w:numPr>
          <w:ilvl w:val="0"/>
          <w:numId w:val="9"/>
        </w:numPr>
        <w:spacing w:after="0" w:line="240" w:lineRule="auto"/>
        <w:jc w:val="both"/>
        <w:rPr>
          <w:rFonts w:ascii="Century" w:eastAsia="Calibri" w:hAnsi="Century"/>
          <w:sz w:val="24"/>
          <w:szCs w:val="24"/>
        </w:rPr>
      </w:pPr>
      <w:r w:rsidRPr="00971052">
        <w:rPr>
          <w:rFonts w:ascii="Century" w:eastAsia="Calibri" w:hAnsi="Century"/>
          <w:sz w:val="24"/>
          <w:szCs w:val="24"/>
        </w:rPr>
        <w:t>Právní předpisy týkající se školské problematiky, výroční zprávy, rámcový vzdělávací program, školní vzdělávací program a jiné veřejnosti přístupné dokumenty jsou uloženy v kanceláři ředitele školy a žáci, jejich zákonní zástupci i pracovníci školy zde do nich mohou nahlédnout nebo si je vypůjčit prostřednictvím řed</w:t>
      </w:r>
      <w:r w:rsidR="00A16DA9" w:rsidRPr="00971052">
        <w:rPr>
          <w:rFonts w:ascii="Century" w:hAnsi="Century"/>
          <w:sz w:val="24"/>
          <w:szCs w:val="24"/>
        </w:rPr>
        <w:t>itele ško</w:t>
      </w:r>
      <w:r w:rsidR="0086607C" w:rsidRPr="00971052">
        <w:rPr>
          <w:rFonts w:ascii="Century" w:hAnsi="Century"/>
          <w:sz w:val="24"/>
          <w:szCs w:val="24"/>
        </w:rPr>
        <w:t xml:space="preserve">ly. </w:t>
      </w:r>
    </w:p>
    <w:p w:rsidR="0003668E" w:rsidRPr="00A175E9" w:rsidRDefault="00CB77A5" w:rsidP="00A175E9">
      <w:pPr>
        <w:pStyle w:val="Nadpis1"/>
        <w:jc w:val="left"/>
        <w:rPr>
          <w:rFonts w:ascii="Century" w:hAnsi="Century"/>
          <w:sz w:val="32"/>
          <w:szCs w:val="32"/>
          <w:lang w:val="cs-CZ"/>
        </w:rPr>
      </w:pPr>
      <w:r>
        <w:rPr>
          <w:rFonts w:ascii="Century" w:hAnsi="Century"/>
          <w:sz w:val="32"/>
          <w:szCs w:val="32"/>
          <w:lang w:val="cs-CZ"/>
        </w:rPr>
        <w:t>b</w:t>
      </w:r>
      <w:r w:rsidR="004D045D" w:rsidRPr="00A175E9">
        <w:rPr>
          <w:rFonts w:ascii="Century" w:hAnsi="Century"/>
          <w:sz w:val="32"/>
          <w:szCs w:val="32"/>
          <w:lang w:val="cs-CZ"/>
        </w:rPr>
        <w:t>EZPEČNOST A OCHRANA ZDRAVÍ</w:t>
      </w:r>
    </w:p>
    <w:p w:rsidR="00971E5A" w:rsidRPr="00971052" w:rsidRDefault="0003668E" w:rsidP="00971052">
      <w:pPr>
        <w:autoSpaceDE w:val="0"/>
        <w:autoSpaceDN w:val="0"/>
        <w:adjustRightInd w:val="0"/>
        <w:spacing w:after="0" w:line="240" w:lineRule="auto"/>
        <w:jc w:val="both"/>
        <w:rPr>
          <w:rFonts w:ascii="Century" w:hAnsi="Century"/>
          <w:sz w:val="24"/>
          <w:szCs w:val="24"/>
        </w:rPr>
      </w:pPr>
      <w:r w:rsidRPr="009A756A">
        <w:rPr>
          <w:rFonts w:ascii="Century" w:hAnsi="Century"/>
          <w:b/>
          <w:bCs/>
          <w:sz w:val="24"/>
          <w:szCs w:val="24"/>
          <w:lang w:val="cs-CZ"/>
        </w:rPr>
        <w:t xml:space="preserve">Povinností všech osob, které se zdržují ve škole, je chránit zdraví své i ostatních. </w:t>
      </w:r>
      <w:r w:rsidRPr="009A756A">
        <w:rPr>
          <w:rFonts w:ascii="Century" w:hAnsi="Century"/>
          <w:sz w:val="24"/>
          <w:szCs w:val="24"/>
          <w:lang w:val="cs-CZ"/>
        </w:rPr>
        <w:t>Škola vytváří takové podmínky, které respektují fyziologické potřeby dětí a žáků, podporují jejich zdravý vývoj, předcházejí vzniku sociálně patologickým jevům a pro předcházení vzniku rizikového chování (sociálně patologických jevů). Tato problematika je blíže řešena v Minimálním preventivním programu</w:t>
      </w:r>
      <w:r w:rsidRPr="00971052">
        <w:rPr>
          <w:rFonts w:ascii="Century" w:hAnsi="Century"/>
          <w:sz w:val="24"/>
          <w:szCs w:val="24"/>
        </w:rPr>
        <w:t>.</w:t>
      </w:r>
    </w:p>
    <w:p w:rsidR="004132E7" w:rsidRPr="00971052" w:rsidRDefault="004132E7" w:rsidP="00971052">
      <w:pPr>
        <w:autoSpaceDE w:val="0"/>
        <w:autoSpaceDN w:val="0"/>
        <w:adjustRightInd w:val="0"/>
        <w:spacing w:after="0" w:line="240" w:lineRule="auto"/>
        <w:jc w:val="both"/>
        <w:rPr>
          <w:rFonts w:ascii="Century" w:hAnsi="Century"/>
          <w:sz w:val="24"/>
          <w:szCs w:val="24"/>
        </w:rPr>
      </w:pPr>
    </w:p>
    <w:p w:rsidR="004D045D" w:rsidRPr="00971052" w:rsidRDefault="002D3FB5" w:rsidP="00774744">
      <w:pPr>
        <w:pStyle w:val="Odstavecseseznamem"/>
        <w:numPr>
          <w:ilvl w:val="0"/>
          <w:numId w:val="12"/>
        </w:numPr>
        <w:autoSpaceDE w:val="0"/>
        <w:autoSpaceDN w:val="0"/>
        <w:adjustRightInd w:val="0"/>
        <w:spacing w:after="0" w:line="240" w:lineRule="auto"/>
        <w:jc w:val="both"/>
        <w:rPr>
          <w:rFonts w:ascii="Century" w:hAnsi="Century"/>
          <w:sz w:val="24"/>
          <w:szCs w:val="24"/>
          <w:lang w:val="cs-CZ"/>
        </w:rPr>
      </w:pPr>
      <w:r>
        <w:rPr>
          <w:rFonts w:ascii="Century" w:hAnsi="Century"/>
          <w:sz w:val="24"/>
          <w:szCs w:val="24"/>
          <w:lang w:val="cs-CZ"/>
        </w:rPr>
        <w:t>Ž</w:t>
      </w:r>
      <w:r w:rsidR="00D75350" w:rsidRPr="00971052">
        <w:rPr>
          <w:rFonts w:ascii="Century" w:hAnsi="Century"/>
          <w:sz w:val="24"/>
          <w:szCs w:val="24"/>
          <w:lang w:val="cs-CZ"/>
        </w:rPr>
        <w:t>áci jsou povinni přicházet do školy čistě upraveni, dbát osobní hygieny</w:t>
      </w:r>
      <w:r>
        <w:rPr>
          <w:rFonts w:ascii="Century" w:hAnsi="Century"/>
          <w:sz w:val="24"/>
          <w:szCs w:val="24"/>
          <w:lang w:val="cs-CZ"/>
        </w:rPr>
        <w:t>.</w:t>
      </w:r>
    </w:p>
    <w:p w:rsidR="001A5F45" w:rsidRPr="00971052" w:rsidRDefault="002D3FB5" w:rsidP="00774744">
      <w:pPr>
        <w:pStyle w:val="Odstavecseseznamem"/>
        <w:numPr>
          <w:ilvl w:val="0"/>
          <w:numId w:val="12"/>
        </w:numPr>
        <w:autoSpaceDE w:val="0"/>
        <w:autoSpaceDN w:val="0"/>
        <w:adjustRightInd w:val="0"/>
        <w:spacing w:after="0" w:line="240" w:lineRule="auto"/>
        <w:jc w:val="both"/>
        <w:rPr>
          <w:rFonts w:ascii="Century" w:hAnsi="Century" w:cs="Calibri"/>
          <w:sz w:val="24"/>
          <w:szCs w:val="24"/>
          <w:lang w:val="cs-CZ" w:bidi="ar-SA"/>
        </w:rPr>
      </w:pPr>
      <w:r>
        <w:rPr>
          <w:rFonts w:ascii="Century" w:hAnsi="Century"/>
          <w:color w:val="000000"/>
          <w:sz w:val="24"/>
          <w:szCs w:val="24"/>
          <w:lang w:val="cs-CZ"/>
        </w:rPr>
        <w:t>V</w:t>
      </w:r>
      <w:r w:rsidR="00D75350" w:rsidRPr="00971052">
        <w:rPr>
          <w:rFonts w:ascii="Century" w:hAnsi="Century"/>
          <w:color w:val="000000"/>
          <w:sz w:val="24"/>
          <w:szCs w:val="24"/>
          <w:lang w:val="cs-CZ"/>
        </w:rPr>
        <w:t> budově školy se</w:t>
      </w:r>
      <w:r w:rsidR="00F75642" w:rsidRPr="00971052">
        <w:rPr>
          <w:rFonts w:ascii="Century" w:hAnsi="Century"/>
          <w:color w:val="000000"/>
          <w:sz w:val="24"/>
          <w:szCs w:val="24"/>
          <w:lang w:val="cs-CZ"/>
        </w:rPr>
        <w:t xml:space="preserve"> žáci i pracovníci školy</w:t>
      </w:r>
      <w:r w:rsidR="00D75350" w:rsidRPr="00971052">
        <w:rPr>
          <w:rFonts w:ascii="Century" w:hAnsi="Century"/>
          <w:color w:val="000000"/>
          <w:sz w:val="24"/>
          <w:szCs w:val="24"/>
          <w:lang w:val="cs-CZ"/>
        </w:rPr>
        <w:t xml:space="preserve"> přezouvají do vhodné obuvi</w:t>
      </w:r>
      <w:r w:rsidR="00F75642" w:rsidRPr="00971052">
        <w:rPr>
          <w:rFonts w:ascii="Century" w:hAnsi="Century"/>
          <w:color w:val="000000"/>
          <w:sz w:val="24"/>
          <w:szCs w:val="24"/>
          <w:lang w:val="cs-CZ"/>
        </w:rPr>
        <w:t xml:space="preserve"> (pevné, nepoškozené). V </w:t>
      </w:r>
      <w:r w:rsidR="00F75642" w:rsidRPr="00971052">
        <w:rPr>
          <w:rFonts w:ascii="Century" w:hAnsi="Century" w:cs="Calibri"/>
          <w:sz w:val="24"/>
          <w:szCs w:val="24"/>
          <w:lang w:val="cs-CZ" w:bidi="ar-SA"/>
        </w:rPr>
        <w:t xml:space="preserve">případě, že obuv na přezutí nemají nebo zapomenou, lze toto výjimečně a krátkodobě řešit omytím podrážky jiné obuvi (na cestu domů, na TV) a tuto obuv </w:t>
      </w:r>
      <w:r w:rsidR="00F75642" w:rsidRPr="00504CEA">
        <w:rPr>
          <w:rFonts w:ascii="Century" w:hAnsi="Century" w:cs="Calibri"/>
          <w:b/>
          <w:sz w:val="24"/>
          <w:szCs w:val="24"/>
          <w:lang w:val="cs-CZ" w:bidi="ar-SA"/>
        </w:rPr>
        <w:t>dočasně</w:t>
      </w:r>
      <w:r w:rsidR="00F75642" w:rsidRPr="00971052">
        <w:rPr>
          <w:rFonts w:ascii="Century" w:hAnsi="Century" w:cs="Calibri"/>
          <w:sz w:val="24"/>
          <w:szCs w:val="24"/>
          <w:lang w:val="cs-CZ" w:bidi="ar-SA"/>
        </w:rPr>
        <w:t xml:space="preserve"> nosit.</w:t>
      </w:r>
    </w:p>
    <w:p w:rsidR="001A5F45" w:rsidRPr="00971052" w:rsidRDefault="001A5F45" w:rsidP="00774744">
      <w:pPr>
        <w:pStyle w:val="Odstavecseseznamem"/>
        <w:numPr>
          <w:ilvl w:val="0"/>
          <w:numId w:val="12"/>
        </w:numPr>
        <w:autoSpaceDE w:val="0"/>
        <w:autoSpaceDN w:val="0"/>
        <w:adjustRightInd w:val="0"/>
        <w:spacing w:after="0" w:line="240" w:lineRule="auto"/>
        <w:jc w:val="both"/>
        <w:rPr>
          <w:rFonts w:ascii="Century" w:hAnsi="Century" w:cs="Calibri"/>
          <w:sz w:val="24"/>
          <w:szCs w:val="24"/>
          <w:lang w:val="cs-CZ" w:bidi="ar-SA"/>
        </w:rPr>
      </w:pPr>
      <w:r w:rsidRPr="00971052">
        <w:rPr>
          <w:rFonts w:ascii="Century" w:hAnsi="Century" w:cs="Calibri"/>
          <w:sz w:val="24"/>
          <w:szCs w:val="24"/>
          <w:lang w:val="cs-CZ" w:bidi="ar-SA"/>
        </w:rPr>
        <w:t>Rodiče pravidelně kontrolují vybavení žáků a jeho stav opotřebení</w:t>
      </w:r>
      <w:r w:rsidRPr="00971052">
        <w:rPr>
          <w:rFonts w:ascii="Century" w:hAnsi="Century" w:cs="Calibri"/>
          <w:b/>
          <w:bCs/>
          <w:sz w:val="24"/>
          <w:szCs w:val="24"/>
          <w:lang w:val="cs-CZ" w:bidi="ar-SA"/>
        </w:rPr>
        <w:t xml:space="preserve">. </w:t>
      </w:r>
      <w:r w:rsidRPr="00971052">
        <w:rPr>
          <w:rFonts w:ascii="Century" w:hAnsi="Century" w:cs="Calibri"/>
          <w:sz w:val="24"/>
          <w:szCs w:val="24"/>
          <w:lang w:val="cs-CZ" w:bidi="ar-SA"/>
        </w:rPr>
        <w:t xml:space="preserve">V případě poškození, které snižuje bezpečnost, např. u obuvi, zajistí neprodleně náhradní vybavení. Poslední den školního vyučování v červnu si žáci odnášejí všechen oděv i obuv domů. Vybavení, které ve škole zůstane v době hlavních prázdnin, bude zlikvidováno </w:t>
      </w:r>
      <w:r w:rsidRPr="00971052">
        <w:rPr>
          <w:rFonts w:ascii="Century" w:hAnsi="Century" w:cs="Calibri"/>
          <w:lang w:val="cs-CZ" w:bidi="ar-SA"/>
        </w:rPr>
        <w:t xml:space="preserve">(sběr, odpad). </w:t>
      </w:r>
    </w:p>
    <w:p w:rsidR="00D75350" w:rsidRPr="00971052" w:rsidRDefault="00971E5A" w:rsidP="00774744">
      <w:pPr>
        <w:pStyle w:val="Odstavecseseznamem"/>
        <w:numPr>
          <w:ilvl w:val="0"/>
          <w:numId w:val="12"/>
        </w:numPr>
        <w:autoSpaceDE w:val="0"/>
        <w:autoSpaceDN w:val="0"/>
        <w:adjustRightInd w:val="0"/>
        <w:spacing w:after="0" w:line="240" w:lineRule="auto"/>
        <w:jc w:val="both"/>
        <w:rPr>
          <w:rFonts w:ascii="Century" w:hAnsi="Century"/>
          <w:color w:val="000000"/>
          <w:sz w:val="24"/>
          <w:szCs w:val="24"/>
          <w:lang w:val="cs-CZ"/>
        </w:rPr>
      </w:pPr>
      <w:r w:rsidRPr="00971052">
        <w:rPr>
          <w:rFonts w:ascii="Century" w:hAnsi="Century"/>
          <w:color w:val="000000"/>
          <w:sz w:val="24"/>
          <w:szCs w:val="24"/>
          <w:lang w:val="cs-CZ" w:bidi="ar-SA"/>
        </w:rPr>
        <w:t>Ve školní družině, zahradě a hodinách tělocviku platí zvláštní bezpečnostní předpisy, se kterými jsou žáci seznámeni v první vyučovací hodině</w:t>
      </w:r>
      <w:r w:rsidR="006209EC">
        <w:rPr>
          <w:rFonts w:ascii="Century" w:hAnsi="Century"/>
          <w:color w:val="000000"/>
          <w:sz w:val="24"/>
          <w:szCs w:val="24"/>
          <w:lang w:val="cs-CZ" w:bidi="ar-SA"/>
        </w:rPr>
        <w:t xml:space="preserve"> a školní družině na začátku školního roku</w:t>
      </w:r>
      <w:r w:rsidRPr="00971052">
        <w:rPr>
          <w:rFonts w:ascii="Century" w:hAnsi="Century"/>
          <w:color w:val="000000"/>
          <w:sz w:val="24"/>
          <w:szCs w:val="24"/>
          <w:lang w:val="cs-CZ" w:bidi="ar-SA"/>
        </w:rPr>
        <w:t>.</w:t>
      </w:r>
    </w:p>
    <w:p w:rsidR="00B135BA" w:rsidRDefault="0040112D" w:rsidP="00B135BA">
      <w:pPr>
        <w:pStyle w:val="Odstavecseseznamem"/>
        <w:numPr>
          <w:ilvl w:val="0"/>
          <w:numId w:val="12"/>
        </w:numPr>
        <w:autoSpaceDE w:val="0"/>
        <w:autoSpaceDN w:val="0"/>
        <w:adjustRightInd w:val="0"/>
        <w:spacing w:after="0" w:line="240" w:lineRule="auto"/>
        <w:jc w:val="both"/>
        <w:rPr>
          <w:rFonts w:ascii="Century" w:hAnsi="Century"/>
          <w:color w:val="000000"/>
          <w:sz w:val="24"/>
          <w:szCs w:val="24"/>
          <w:lang w:val="cs-CZ"/>
        </w:rPr>
      </w:pPr>
      <w:r w:rsidRPr="00971052">
        <w:rPr>
          <w:rFonts w:ascii="Century" w:hAnsi="Century"/>
          <w:color w:val="000000"/>
          <w:sz w:val="24"/>
          <w:szCs w:val="24"/>
          <w:lang w:val="cs-CZ" w:bidi="ar-SA"/>
        </w:rPr>
        <w:t xml:space="preserve">Každou zjištěnou závadu, která by mohla způsobit úraz nebo požár, hlásí žáci ihned vyučujícímu nebo zaměstnanci školy </w:t>
      </w:r>
    </w:p>
    <w:p w:rsidR="00B135BA" w:rsidRPr="00D15646" w:rsidRDefault="00B135BA" w:rsidP="00B135BA">
      <w:pPr>
        <w:autoSpaceDE w:val="0"/>
        <w:spacing w:after="0" w:line="240" w:lineRule="auto"/>
        <w:jc w:val="both"/>
        <w:rPr>
          <w:rFonts w:ascii="Century" w:eastAsia="TimesNewRomanPSMT" w:hAnsi="Century" w:cs="TimesNewRomanPSMT"/>
          <w:sz w:val="24"/>
          <w:szCs w:val="24"/>
        </w:rPr>
      </w:pPr>
    </w:p>
    <w:p w:rsidR="00B135BA" w:rsidRPr="00D15646" w:rsidRDefault="00B135BA" w:rsidP="00B135BA">
      <w:pPr>
        <w:autoSpaceDE w:val="0"/>
        <w:spacing w:after="0" w:line="240" w:lineRule="auto"/>
        <w:jc w:val="both"/>
        <w:rPr>
          <w:rFonts w:ascii="Century" w:eastAsia="TimesNewRomanPSMT" w:hAnsi="Century" w:cs="TimesNewRomanPSMT"/>
          <w:bCs/>
          <w:sz w:val="24"/>
          <w:szCs w:val="24"/>
        </w:rPr>
      </w:pPr>
      <w:r w:rsidRPr="009A756A">
        <w:rPr>
          <w:rFonts w:ascii="Century" w:eastAsia="TimesNewRomanPSMT" w:hAnsi="Century" w:cs="TimesNewRomanPSMT"/>
          <w:b/>
          <w:bCs/>
          <w:sz w:val="24"/>
          <w:szCs w:val="24"/>
        </w:rPr>
        <w:t>Školní družina se snaží v co největší možné míře</w:t>
      </w:r>
      <w:r w:rsidRPr="00D15646">
        <w:rPr>
          <w:rFonts w:ascii="Century" w:eastAsia="TimesNewRomanPSMT" w:hAnsi="Century" w:cs="TimesNewRomanPSMT"/>
          <w:bCs/>
          <w:sz w:val="24"/>
          <w:szCs w:val="24"/>
        </w:rPr>
        <w:t>:</w:t>
      </w:r>
    </w:p>
    <w:p w:rsidR="00B135BA" w:rsidRDefault="00B135BA" w:rsidP="00B135BA">
      <w:pPr>
        <w:widowControl w:val="0"/>
        <w:numPr>
          <w:ilvl w:val="0"/>
          <w:numId w:val="62"/>
        </w:numPr>
        <w:tabs>
          <w:tab w:val="left" w:pos="360"/>
        </w:tabs>
        <w:suppressAutoHyphens/>
        <w:autoSpaceDE w:val="0"/>
        <w:spacing w:after="0" w:line="240" w:lineRule="auto"/>
        <w:jc w:val="both"/>
        <w:rPr>
          <w:rFonts w:ascii="Century" w:eastAsia="TimesNewRomanPSMT" w:hAnsi="Century" w:cs="TimesNewRomanPSMT"/>
          <w:sz w:val="24"/>
          <w:szCs w:val="24"/>
        </w:rPr>
      </w:pPr>
      <w:r w:rsidRPr="00D15646">
        <w:rPr>
          <w:rFonts w:ascii="Century" w:eastAsia="TimesNewRomanPSMT" w:hAnsi="Century" w:cs="TimesNewRomanPSMT"/>
          <w:sz w:val="24"/>
          <w:szCs w:val="24"/>
        </w:rPr>
        <w:t>vytvářet pohodové prostředí, příznivé sociální klima (otevřenost a partnerství v komunikaci, úcta, tolerance, uznání, empatie, spolupráce a pomoc druhému, sounáležitost s družinou, školou,</w:t>
      </w:r>
    </w:p>
    <w:p w:rsidR="00B135BA" w:rsidRPr="00D15646" w:rsidRDefault="00B135BA" w:rsidP="00B135BA">
      <w:pPr>
        <w:widowControl w:val="0"/>
        <w:numPr>
          <w:ilvl w:val="0"/>
          <w:numId w:val="62"/>
        </w:numPr>
        <w:tabs>
          <w:tab w:val="left" w:pos="360"/>
        </w:tabs>
        <w:suppressAutoHyphens/>
        <w:autoSpaceDE w:val="0"/>
        <w:spacing w:after="0" w:line="240" w:lineRule="auto"/>
        <w:jc w:val="both"/>
        <w:rPr>
          <w:rFonts w:ascii="Century" w:eastAsia="TimesNewRomanPSMT" w:hAnsi="Century" w:cs="TimesNewRomanPSMT"/>
          <w:sz w:val="24"/>
          <w:szCs w:val="24"/>
        </w:rPr>
      </w:pPr>
      <w:r>
        <w:rPr>
          <w:rFonts w:ascii="Century" w:eastAsia="TimesNewRomanPSMT" w:hAnsi="Century" w:cs="TimesNewRomanPSMT"/>
          <w:sz w:val="24"/>
          <w:szCs w:val="24"/>
        </w:rPr>
        <w:t>respektovat potřeby dítěte a jeho osobní problémy</w:t>
      </w:r>
      <w:r w:rsidRPr="00D15646">
        <w:rPr>
          <w:rFonts w:ascii="Century" w:eastAsia="TimesNewRomanPSMT" w:hAnsi="Century" w:cs="TimesNewRomanPSMT"/>
          <w:sz w:val="24"/>
          <w:szCs w:val="24"/>
        </w:rPr>
        <w:t>, nabízet činnost vycházející ze zájmů žáků, která vede k praktické zkušenosti,</w:t>
      </w:r>
    </w:p>
    <w:p w:rsidR="00B135BA" w:rsidRPr="00D15646" w:rsidRDefault="00B135BA" w:rsidP="00B135BA">
      <w:pPr>
        <w:widowControl w:val="0"/>
        <w:numPr>
          <w:ilvl w:val="0"/>
          <w:numId w:val="62"/>
        </w:numPr>
        <w:tabs>
          <w:tab w:val="left" w:pos="360"/>
        </w:tabs>
        <w:suppressAutoHyphens/>
        <w:autoSpaceDE w:val="0"/>
        <w:spacing w:after="0" w:line="240" w:lineRule="auto"/>
        <w:jc w:val="both"/>
        <w:rPr>
          <w:rFonts w:ascii="Century" w:eastAsia="TimesNewRomanPSMT" w:hAnsi="Century" w:cs="TimesNewRomanPSMT"/>
          <w:sz w:val="24"/>
          <w:szCs w:val="24"/>
        </w:rPr>
      </w:pPr>
      <w:r>
        <w:rPr>
          <w:rFonts w:ascii="Century" w:eastAsia="TimesNewRomanPSMT" w:hAnsi="Century" w:cs="TimesNewRomanPSMT"/>
          <w:sz w:val="24"/>
          <w:szCs w:val="24"/>
        </w:rPr>
        <w:t>o věkovou</w:t>
      </w:r>
      <w:r w:rsidRPr="00D15646">
        <w:rPr>
          <w:rFonts w:ascii="Century" w:eastAsia="TimesNewRomanPSMT" w:hAnsi="Century" w:cs="TimesNewRomanPSMT"/>
          <w:sz w:val="24"/>
          <w:szCs w:val="24"/>
        </w:rPr>
        <w:t xml:space="preserve"> přiměřenost a motivující hodnocení (respekt k individualitě d</w:t>
      </w:r>
      <w:r>
        <w:rPr>
          <w:rFonts w:ascii="Century" w:eastAsia="TimesNewRomanPSMT" w:hAnsi="Century" w:cs="TimesNewRomanPSMT"/>
          <w:sz w:val="24"/>
          <w:szCs w:val="24"/>
        </w:rPr>
        <w:t>ítěte, dostatečná zpětná vazba, práce s talentovanými dětmi, práce s dětmi se speciálními vzdělávacími potřebami)</w:t>
      </w:r>
    </w:p>
    <w:p w:rsidR="00B135BA" w:rsidRPr="00D15646" w:rsidRDefault="00B135BA" w:rsidP="00B135BA">
      <w:pPr>
        <w:widowControl w:val="0"/>
        <w:numPr>
          <w:ilvl w:val="0"/>
          <w:numId w:val="62"/>
        </w:numPr>
        <w:tabs>
          <w:tab w:val="left" w:pos="360"/>
        </w:tabs>
        <w:suppressAutoHyphens/>
        <w:autoSpaceDE w:val="0"/>
        <w:spacing w:after="0" w:line="240" w:lineRule="auto"/>
        <w:jc w:val="both"/>
        <w:rPr>
          <w:rFonts w:ascii="Century" w:eastAsia="TimesNewRomanPSMT" w:hAnsi="Century" w:cs="TimesNewRomanPSMT"/>
          <w:sz w:val="24"/>
          <w:szCs w:val="24"/>
        </w:rPr>
      </w:pPr>
      <w:r>
        <w:rPr>
          <w:rFonts w:ascii="Century" w:eastAsia="TimesNewRomanPSMT" w:hAnsi="Century" w:cs="TimesNewRomanPSMT"/>
          <w:sz w:val="24"/>
          <w:szCs w:val="24"/>
        </w:rPr>
        <w:t>o ochranu</w:t>
      </w:r>
      <w:r w:rsidRPr="00D15646">
        <w:rPr>
          <w:rFonts w:ascii="Century" w:eastAsia="TimesNewRomanPSMT" w:hAnsi="Century" w:cs="TimesNewRomanPSMT"/>
          <w:sz w:val="24"/>
          <w:szCs w:val="24"/>
        </w:rPr>
        <w:t xml:space="preserve"> žáků před násilím, šikanou a dalšími patologickými jevy, viz Minimální preventivní program</w:t>
      </w:r>
      <w:r>
        <w:rPr>
          <w:rFonts w:ascii="Century" w:eastAsia="TimesNewRomanPSMT" w:hAnsi="Century" w:cs="TimesNewRomanPSMT"/>
          <w:sz w:val="24"/>
          <w:szCs w:val="24"/>
        </w:rPr>
        <w:t xml:space="preserve"> prostřednictvím vhodně volených aktivit </w:t>
      </w:r>
    </w:p>
    <w:p w:rsidR="00F27EE7" w:rsidRPr="00FC5CCB" w:rsidRDefault="00B135BA" w:rsidP="00FC5CCB">
      <w:pPr>
        <w:widowControl w:val="0"/>
        <w:numPr>
          <w:ilvl w:val="0"/>
          <w:numId w:val="62"/>
        </w:numPr>
        <w:tabs>
          <w:tab w:val="left" w:pos="360"/>
        </w:tabs>
        <w:suppressAutoHyphens/>
        <w:autoSpaceDE w:val="0"/>
        <w:spacing w:after="0" w:line="240" w:lineRule="auto"/>
        <w:jc w:val="both"/>
        <w:rPr>
          <w:rFonts w:ascii="Century" w:eastAsia="TimesNewRomanPSMT" w:hAnsi="Century" w:cs="TimesNewRomanPSMT"/>
          <w:sz w:val="24"/>
          <w:szCs w:val="24"/>
        </w:rPr>
      </w:pPr>
      <w:r>
        <w:rPr>
          <w:rFonts w:ascii="Century" w:eastAsia="TimesNewRomanPSMT" w:hAnsi="Century" w:cs="TimesNewRomanPSMT"/>
          <w:sz w:val="24"/>
          <w:szCs w:val="24"/>
        </w:rPr>
        <w:t xml:space="preserve">o </w:t>
      </w:r>
      <w:r w:rsidRPr="00D15646">
        <w:rPr>
          <w:rFonts w:ascii="Century" w:eastAsia="TimesNewRomanPSMT" w:hAnsi="Century" w:cs="TimesNewRomanPSMT"/>
          <w:sz w:val="24"/>
          <w:szCs w:val="24"/>
        </w:rPr>
        <w:t>spoluúčast žáka na životě školy a školní družiny</w:t>
      </w:r>
    </w:p>
    <w:p w:rsidR="00714689" w:rsidRDefault="00714689" w:rsidP="00971052">
      <w:pPr>
        <w:autoSpaceDE w:val="0"/>
        <w:autoSpaceDN w:val="0"/>
        <w:adjustRightInd w:val="0"/>
        <w:spacing w:after="0" w:line="240" w:lineRule="auto"/>
        <w:jc w:val="both"/>
        <w:rPr>
          <w:rFonts w:ascii="Century" w:hAnsi="Century"/>
          <w:b/>
          <w:color w:val="000000"/>
          <w:sz w:val="24"/>
          <w:szCs w:val="24"/>
          <w:lang w:val="cs-CZ"/>
        </w:rPr>
      </w:pPr>
    </w:p>
    <w:p w:rsidR="00714689" w:rsidRDefault="00714689" w:rsidP="00971052">
      <w:pPr>
        <w:autoSpaceDE w:val="0"/>
        <w:autoSpaceDN w:val="0"/>
        <w:adjustRightInd w:val="0"/>
        <w:spacing w:after="0" w:line="240" w:lineRule="auto"/>
        <w:jc w:val="both"/>
        <w:rPr>
          <w:rFonts w:ascii="Century" w:hAnsi="Century"/>
          <w:b/>
          <w:color w:val="000000"/>
          <w:sz w:val="24"/>
          <w:szCs w:val="24"/>
          <w:lang w:val="cs-CZ"/>
        </w:rPr>
      </w:pPr>
    </w:p>
    <w:p w:rsidR="00D75350" w:rsidRPr="00971052" w:rsidRDefault="002D3FB5" w:rsidP="00971052">
      <w:pPr>
        <w:autoSpaceDE w:val="0"/>
        <w:autoSpaceDN w:val="0"/>
        <w:adjustRightInd w:val="0"/>
        <w:spacing w:after="0" w:line="240" w:lineRule="auto"/>
        <w:jc w:val="both"/>
        <w:rPr>
          <w:rFonts w:ascii="Century" w:hAnsi="Century"/>
          <w:b/>
          <w:color w:val="000000"/>
          <w:sz w:val="24"/>
          <w:szCs w:val="24"/>
          <w:lang w:val="cs-CZ"/>
        </w:rPr>
      </w:pPr>
      <w:r w:rsidRPr="00971052">
        <w:rPr>
          <w:rFonts w:ascii="Century" w:hAnsi="Century"/>
          <w:b/>
          <w:color w:val="000000"/>
          <w:sz w:val="24"/>
          <w:szCs w:val="24"/>
          <w:lang w:val="cs-CZ"/>
        </w:rPr>
        <w:lastRenderedPageBreak/>
        <w:t>JE PŘÍSNĚ ZAKÁZÁNO</w:t>
      </w:r>
      <w:r w:rsidR="00D75350" w:rsidRPr="00971052">
        <w:rPr>
          <w:rFonts w:ascii="Century" w:hAnsi="Century"/>
          <w:b/>
          <w:color w:val="000000"/>
          <w:sz w:val="24"/>
          <w:szCs w:val="24"/>
          <w:lang w:val="cs-CZ"/>
        </w:rPr>
        <w:t>:</w:t>
      </w:r>
    </w:p>
    <w:p w:rsidR="00C259A7" w:rsidRPr="00971052" w:rsidRDefault="00D75350" w:rsidP="00774744">
      <w:pPr>
        <w:pStyle w:val="Odstavecseseznamem"/>
        <w:numPr>
          <w:ilvl w:val="0"/>
          <w:numId w:val="13"/>
        </w:numPr>
        <w:autoSpaceDE w:val="0"/>
        <w:autoSpaceDN w:val="0"/>
        <w:adjustRightInd w:val="0"/>
        <w:spacing w:after="0" w:line="240" w:lineRule="auto"/>
        <w:jc w:val="both"/>
        <w:rPr>
          <w:rFonts w:ascii="Century" w:hAnsi="Century"/>
          <w:color w:val="000000"/>
          <w:sz w:val="24"/>
          <w:szCs w:val="24"/>
          <w:lang w:val="cs-CZ"/>
        </w:rPr>
      </w:pPr>
      <w:r w:rsidRPr="00971052">
        <w:rPr>
          <w:rFonts w:ascii="Century" w:hAnsi="Century"/>
          <w:color w:val="000000"/>
          <w:sz w:val="24"/>
          <w:szCs w:val="24"/>
          <w:lang w:val="cs-CZ"/>
        </w:rPr>
        <w:t>manipulovat s hasicími přístroji</w:t>
      </w:r>
      <w:r w:rsidR="0040112D" w:rsidRPr="00971052">
        <w:rPr>
          <w:rFonts w:ascii="Century" w:hAnsi="Century"/>
          <w:color w:val="000000"/>
          <w:sz w:val="24"/>
          <w:szCs w:val="24"/>
          <w:lang w:val="cs-CZ"/>
        </w:rPr>
        <w:t>, elektrickými spotřebiči a vypínači</w:t>
      </w:r>
      <w:r w:rsidRPr="00971052">
        <w:rPr>
          <w:rFonts w:ascii="Century" w:hAnsi="Century"/>
          <w:color w:val="000000"/>
          <w:sz w:val="24"/>
          <w:szCs w:val="24"/>
          <w:lang w:val="cs-CZ"/>
        </w:rPr>
        <w:t xml:space="preserve"> </w:t>
      </w:r>
    </w:p>
    <w:p w:rsidR="00D75350" w:rsidRPr="00971052" w:rsidRDefault="00D75350" w:rsidP="00774744">
      <w:pPr>
        <w:pStyle w:val="Odstavecseseznamem"/>
        <w:numPr>
          <w:ilvl w:val="0"/>
          <w:numId w:val="13"/>
        </w:numPr>
        <w:autoSpaceDE w:val="0"/>
        <w:autoSpaceDN w:val="0"/>
        <w:adjustRightInd w:val="0"/>
        <w:spacing w:after="0" w:line="240" w:lineRule="auto"/>
        <w:jc w:val="both"/>
        <w:rPr>
          <w:rFonts w:ascii="Century" w:hAnsi="Century"/>
          <w:color w:val="000000"/>
          <w:sz w:val="24"/>
          <w:szCs w:val="24"/>
          <w:lang w:val="cs-CZ"/>
        </w:rPr>
      </w:pPr>
      <w:r w:rsidRPr="00971052">
        <w:rPr>
          <w:rFonts w:ascii="Century" w:hAnsi="Century"/>
          <w:color w:val="000000"/>
          <w:sz w:val="24"/>
          <w:szCs w:val="24"/>
          <w:lang w:val="cs-CZ"/>
        </w:rPr>
        <w:t xml:space="preserve">sedět na okenních parapetech, manipulovat se žaluziemi, otvírat okna bez svolení vyučujícího, vyklánět se z oken </w:t>
      </w:r>
    </w:p>
    <w:p w:rsidR="0040112D" w:rsidRPr="00971052" w:rsidRDefault="0040112D" w:rsidP="00774744">
      <w:pPr>
        <w:pStyle w:val="Odstavecseseznamem"/>
        <w:numPr>
          <w:ilvl w:val="0"/>
          <w:numId w:val="13"/>
        </w:numPr>
        <w:autoSpaceDE w:val="0"/>
        <w:autoSpaceDN w:val="0"/>
        <w:adjustRightInd w:val="0"/>
        <w:spacing w:after="0" w:line="240" w:lineRule="auto"/>
        <w:jc w:val="both"/>
        <w:rPr>
          <w:rFonts w:ascii="Century" w:hAnsi="Century"/>
          <w:color w:val="000000"/>
          <w:sz w:val="24"/>
          <w:szCs w:val="24"/>
          <w:lang w:val="cs-CZ"/>
        </w:rPr>
      </w:pPr>
      <w:r w:rsidRPr="00971052">
        <w:rPr>
          <w:rFonts w:ascii="Century" w:hAnsi="Century"/>
          <w:color w:val="000000"/>
          <w:sz w:val="24"/>
          <w:szCs w:val="24"/>
          <w:lang w:val="cs-CZ"/>
        </w:rPr>
        <w:t xml:space="preserve">zdržovat se o přestávkách v prostorách WC po dobu delší než nezbytně nutnou </w:t>
      </w:r>
    </w:p>
    <w:p w:rsidR="00D75350" w:rsidRPr="00971052" w:rsidRDefault="00D75350" w:rsidP="00774744">
      <w:pPr>
        <w:pStyle w:val="Odstavecseseznamem"/>
        <w:numPr>
          <w:ilvl w:val="0"/>
          <w:numId w:val="13"/>
        </w:numPr>
        <w:autoSpaceDE w:val="0"/>
        <w:autoSpaceDN w:val="0"/>
        <w:adjustRightInd w:val="0"/>
        <w:spacing w:after="0" w:line="240" w:lineRule="auto"/>
        <w:jc w:val="both"/>
        <w:rPr>
          <w:rFonts w:ascii="Century" w:hAnsi="Century"/>
          <w:color w:val="000000"/>
          <w:sz w:val="24"/>
          <w:szCs w:val="24"/>
          <w:lang w:val="cs-CZ"/>
        </w:rPr>
      </w:pPr>
      <w:r w:rsidRPr="00971052">
        <w:rPr>
          <w:rFonts w:ascii="Century" w:hAnsi="Century"/>
          <w:color w:val="000000"/>
          <w:sz w:val="24"/>
          <w:szCs w:val="24"/>
          <w:lang w:val="cs-CZ"/>
        </w:rPr>
        <w:t>nosit do školy věci, které by mohly ohrozit zdraví, způsobit úraz nebo ohrozit mravní výchovu (nože, ostré předměty, kuličkové pistole, hořlavé látky, zapalovače aj.)</w:t>
      </w:r>
    </w:p>
    <w:p w:rsidR="00D75350" w:rsidRPr="00971052" w:rsidRDefault="00D75350" w:rsidP="00774744">
      <w:pPr>
        <w:pStyle w:val="Odstavecseseznamem"/>
        <w:numPr>
          <w:ilvl w:val="0"/>
          <w:numId w:val="13"/>
        </w:numPr>
        <w:autoSpaceDE w:val="0"/>
        <w:autoSpaceDN w:val="0"/>
        <w:adjustRightInd w:val="0"/>
        <w:spacing w:after="0" w:line="240" w:lineRule="auto"/>
        <w:jc w:val="both"/>
        <w:rPr>
          <w:rFonts w:ascii="Century" w:hAnsi="Century"/>
          <w:color w:val="000000"/>
          <w:sz w:val="24"/>
          <w:szCs w:val="24"/>
          <w:lang w:val="cs-CZ"/>
        </w:rPr>
      </w:pPr>
      <w:r w:rsidRPr="00971052">
        <w:rPr>
          <w:rFonts w:ascii="Century" w:hAnsi="Century"/>
          <w:sz w:val="24"/>
          <w:szCs w:val="24"/>
          <w:lang w:val="cs-CZ"/>
        </w:rPr>
        <w:t xml:space="preserve">vnášení, držení, předávání </w:t>
      </w:r>
      <w:r w:rsidR="006C11A4">
        <w:rPr>
          <w:rFonts w:ascii="Century" w:hAnsi="Century"/>
          <w:sz w:val="24"/>
          <w:szCs w:val="24"/>
          <w:lang w:val="cs-CZ"/>
        </w:rPr>
        <w:t>a zneužívání návykových látek; p</w:t>
      </w:r>
      <w:r w:rsidRPr="00971052">
        <w:rPr>
          <w:rFonts w:ascii="Century" w:hAnsi="Century"/>
          <w:sz w:val="24"/>
          <w:szCs w:val="24"/>
          <w:lang w:val="cs-CZ"/>
        </w:rPr>
        <w:t>orušení tohoto zákazu žákem ZŠ bude označeno jako hrubý přestupek a ohodnoceno dle pravidel pro hodnocení chování žáka ZŠ.</w:t>
      </w:r>
    </w:p>
    <w:p w:rsidR="00505E48" w:rsidRPr="00971052" w:rsidRDefault="00505E48" w:rsidP="00971052">
      <w:pPr>
        <w:autoSpaceDE w:val="0"/>
        <w:autoSpaceDN w:val="0"/>
        <w:adjustRightInd w:val="0"/>
        <w:spacing w:after="0" w:line="240" w:lineRule="auto"/>
        <w:jc w:val="both"/>
        <w:rPr>
          <w:rFonts w:ascii="Century" w:hAnsi="Century"/>
          <w:color w:val="000000"/>
          <w:sz w:val="24"/>
          <w:szCs w:val="24"/>
          <w:lang w:val="cs-CZ"/>
        </w:rPr>
      </w:pPr>
    </w:p>
    <w:p w:rsidR="002D3FB5" w:rsidRPr="00FC5CCB" w:rsidRDefault="00E3678F" w:rsidP="00971052">
      <w:pPr>
        <w:autoSpaceDE w:val="0"/>
        <w:autoSpaceDN w:val="0"/>
        <w:adjustRightInd w:val="0"/>
        <w:spacing w:after="0" w:line="240" w:lineRule="auto"/>
        <w:jc w:val="both"/>
        <w:rPr>
          <w:rFonts w:ascii="Century" w:hAnsi="Century"/>
          <w:i/>
          <w:sz w:val="24"/>
          <w:szCs w:val="24"/>
          <w:lang w:val="cs-CZ"/>
        </w:rPr>
      </w:pPr>
      <w:r w:rsidRPr="00971052">
        <w:rPr>
          <w:rFonts w:ascii="Century" w:hAnsi="Century"/>
          <w:i/>
          <w:sz w:val="24"/>
          <w:szCs w:val="24"/>
          <w:lang w:val="cs-CZ"/>
        </w:rPr>
        <w:t>Ž</w:t>
      </w:r>
      <w:r w:rsidR="00C259A7" w:rsidRPr="00971052">
        <w:rPr>
          <w:rFonts w:ascii="Century" w:hAnsi="Century"/>
          <w:i/>
          <w:sz w:val="24"/>
          <w:szCs w:val="24"/>
          <w:lang w:val="cs-CZ"/>
        </w:rPr>
        <w:t xml:space="preserve">áci mají právo na ochranu před násilím tělesným i duševním. Nesmí být šikanováni, zesměšňováni či jinak ponižováni spolužáky či dospělými. Základem prevence šikanování a násilí na školách je podpora pozitivních vzájemných vztahů mezi žáky nebo dětmi i mezi žáky nebo dětmi a učiteli. </w:t>
      </w:r>
      <w:r w:rsidR="00C259A7" w:rsidRPr="00971052">
        <w:rPr>
          <w:rFonts w:ascii="Century" w:hAnsi="Century"/>
          <w:b/>
          <w:bCs/>
          <w:i/>
          <w:sz w:val="24"/>
          <w:szCs w:val="24"/>
          <w:lang w:val="cs-CZ"/>
        </w:rPr>
        <w:t>Projevy šikanování mezi žáky ZŠ jsou v prostorách školy a při školních akcích přísně zakázány a jsou považovány za hrubý přestupek proti řádu školy a budou hodnoceny dle pravidel pro hodnocení chování žáka ZŠ</w:t>
      </w:r>
      <w:r w:rsidR="00C259A7" w:rsidRPr="00971052">
        <w:rPr>
          <w:rFonts w:ascii="Century" w:hAnsi="Century"/>
          <w:i/>
          <w:sz w:val="24"/>
          <w:szCs w:val="24"/>
          <w:lang w:val="cs-CZ"/>
        </w:rPr>
        <w:t xml:space="preserve">. Za </w:t>
      </w:r>
      <w:r w:rsidR="00C259A7" w:rsidRPr="00971052">
        <w:rPr>
          <w:rFonts w:ascii="Century" w:hAnsi="Century"/>
          <w:b/>
          <w:bCs/>
          <w:i/>
          <w:sz w:val="24"/>
          <w:szCs w:val="24"/>
          <w:lang w:val="cs-CZ"/>
        </w:rPr>
        <w:t xml:space="preserve">projevy šikanování </w:t>
      </w:r>
      <w:r w:rsidR="00C259A7" w:rsidRPr="00971052">
        <w:rPr>
          <w:rFonts w:ascii="Century" w:hAnsi="Century"/>
          <w:i/>
          <w:sz w:val="24"/>
          <w:szCs w:val="24"/>
          <w:lang w:val="cs-CZ"/>
        </w:rPr>
        <w:t>se považuje: verbální šikana, přímá a nepřímá; psychická šikana (součástí je i kyberšikana, děje se pomocí ICT technologií); fyzická šikana, přímá a nepřímá (patří sem i krádeže a ničení majetku oběti); smíšená šikana; kombinace verbální a fyzické šikany (násilné a manipulativní příkazy apod.). Z tohoto důvodu musí pedagogický pracovník šikanování mezi dětmi nebo žáky předcházet, jeho projevy neprodleně řešit a každé jeho oběti poskytnout okamžitou p</w:t>
      </w:r>
      <w:r w:rsidR="00055163" w:rsidRPr="00971052">
        <w:rPr>
          <w:rFonts w:ascii="Century" w:hAnsi="Century"/>
          <w:i/>
          <w:sz w:val="24"/>
          <w:szCs w:val="24"/>
          <w:lang w:val="cs-CZ"/>
        </w:rPr>
        <w:t>omoc.</w:t>
      </w:r>
    </w:p>
    <w:p w:rsidR="00F75642" w:rsidRPr="00A175E9" w:rsidRDefault="00A175E9" w:rsidP="00971052">
      <w:pPr>
        <w:autoSpaceDE w:val="0"/>
        <w:autoSpaceDN w:val="0"/>
        <w:adjustRightInd w:val="0"/>
        <w:spacing w:after="0" w:line="240" w:lineRule="auto"/>
        <w:jc w:val="both"/>
        <w:rPr>
          <w:rFonts w:ascii="Century" w:hAnsi="Century" w:cs="Calibri"/>
          <w:bCs/>
          <w:sz w:val="28"/>
          <w:szCs w:val="28"/>
          <w:lang w:val="cs-CZ" w:bidi="ar-SA"/>
        </w:rPr>
      </w:pPr>
      <w:r w:rsidRPr="00A175E9">
        <w:rPr>
          <w:rFonts w:ascii="Century" w:hAnsi="Century" w:cs="Calibri"/>
          <w:bCs/>
          <w:sz w:val="28"/>
          <w:szCs w:val="28"/>
          <w:lang w:val="cs-CZ" w:bidi="ar-SA"/>
        </w:rPr>
        <w:t xml:space="preserve">POUČENÍ A POSTUPY PŘI ÚRAZU </w:t>
      </w:r>
    </w:p>
    <w:p w:rsidR="00F75642" w:rsidRPr="00971052" w:rsidRDefault="00F75642" w:rsidP="00774744">
      <w:pPr>
        <w:pStyle w:val="Odstavecseseznamem"/>
        <w:numPr>
          <w:ilvl w:val="0"/>
          <w:numId w:val="14"/>
        </w:numPr>
        <w:autoSpaceDE w:val="0"/>
        <w:autoSpaceDN w:val="0"/>
        <w:adjustRightInd w:val="0"/>
        <w:spacing w:after="0" w:line="240" w:lineRule="auto"/>
        <w:jc w:val="both"/>
        <w:rPr>
          <w:rFonts w:ascii="Century" w:hAnsi="Century" w:cs="Calibri"/>
          <w:sz w:val="24"/>
          <w:szCs w:val="24"/>
          <w:lang w:val="cs-CZ" w:bidi="ar-SA"/>
        </w:rPr>
      </w:pPr>
      <w:r w:rsidRPr="00971052">
        <w:rPr>
          <w:rFonts w:ascii="Century" w:hAnsi="Century" w:cs="Calibri"/>
          <w:sz w:val="24"/>
          <w:szCs w:val="24"/>
          <w:lang w:val="cs-CZ" w:bidi="ar-SA"/>
        </w:rPr>
        <w:t>Učitelé jsou pov</w:t>
      </w:r>
      <w:r w:rsidR="008B2FCB" w:rsidRPr="00971052">
        <w:rPr>
          <w:rFonts w:ascii="Century" w:hAnsi="Century" w:cs="Calibri"/>
          <w:sz w:val="24"/>
          <w:szCs w:val="24"/>
          <w:lang w:val="cs-CZ" w:bidi="ar-SA"/>
        </w:rPr>
        <w:t xml:space="preserve">inni pravidelně poučovat </w:t>
      </w:r>
      <w:r w:rsidRPr="00971052">
        <w:rPr>
          <w:rFonts w:ascii="Century" w:hAnsi="Century" w:cs="Calibri"/>
          <w:sz w:val="24"/>
          <w:szCs w:val="24"/>
          <w:lang w:val="cs-CZ" w:bidi="ar-SA"/>
        </w:rPr>
        <w:t xml:space="preserve">žáky o bezpečnosti a ochraně zdraví přiměřeně jejich věku a vést záznamy o těchto poučeních do třídní knihy. Obsah poučení je dán dalšími </w:t>
      </w:r>
      <w:r w:rsidR="00C91BCB" w:rsidRPr="00971052">
        <w:rPr>
          <w:rFonts w:ascii="Century" w:hAnsi="Century" w:cs="Calibri"/>
          <w:sz w:val="24"/>
          <w:szCs w:val="24"/>
          <w:lang w:val="cs-CZ" w:bidi="ar-SA"/>
        </w:rPr>
        <w:t>vnitřními pokyny školy. Ž</w:t>
      </w:r>
      <w:r w:rsidRPr="00971052">
        <w:rPr>
          <w:rFonts w:ascii="Century" w:hAnsi="Century" w:cs="Calibri"/>
          <w:sz w:val="24"/>
          <w:szCs w:val="24"/>
          <w:lang w:val="cs-CZ" w:bidi="ar-SA"/>
        </w:rPr>
        <w:t xml:space="preserve">áci jsou povinni se těmito zásadami bezpečnosti a ochrany zdraví, o kterých byli poučeni, řídit. </w:t>
      </w:r>
    </w:p>
    <w:p w:rsidR="00F75642" w:rsidRPr="00971052" w:rsidRDefault="00F75642" w:rsidP="00774744">
      <w:pPr>
        <w:pStyle w:val="Odstavecseseznamem"/>
        <w:numPr>
          <w:ilvl w:val="0"/>
          <w:numId w:val="14"/>
        </w:numPr>
        <w:autoSpaceDE w:val="0"/>
        <w:autoSpaceDN w:val="0"/>
        <w:adjustRightInd w:val="0"/>
        <w:spacing w:after="0" w:line="240" w:lineRule="auto"/>
        <w:jc w:val="both"/>
        <w:rPr>
          <w:rFonts w:ascii="Century" w:hAnsi="Century" w:cs="Calibri"/>
          <w:sz w:val="24"/>
          <w:szCs w:val="24"/>
          <w:lang w:val="cs-CZ" w:bidi="ar-SA"/>
        </w:rPr>
      </w:pPr>
      <w:r w:rsidRPr="00971052">
        <w:rPr>
          <w:rFonts w:ascii="Century" w:hAnsi="Century" w:cs="Calibri"/>
          <w:sz w:val="24"/>
          <w:szCs w:val="24"/>
          <w:lang w:val="cs-CZ" w:bidi="ar-SA"/>
        </w:rPr>
        <w:t>Každý úraz, poranění či nehodu, k níž dojde během vzdělávání v prostorách školy</w:t>
      </w:r>
      <w:r w:rsidR="00C91BCB" w:rsidRPr="00971052">
        <w:rPr>
          <w:rFonts w:ascii="Century" w:hAnsi="Century" w:cs="Calibri"/>
          <w:sz w:val="24"/>
          <w:szCs w:val="24"/>
          <w:lang w:val="cs-CZ" w:bidi="ar-SA"/>
        </w:rPr>
        <w:t xml:space="preserve"> </w:t>
      </w:r>
      <w:r w:rsidRPr="00971052">
        <w:rPr>
          <w:rFonts w:ascii="Century" w:hAnsi="Century" w:cs="Calibri"/>
          <w:sz w:val="24"/>
          <w:szCs w:val="24"/>
          <w:lang w:val="cs-CZ" w:bidi="ar-SA"/>
        </w:rPr>
        <w:t>nebo při akcích pořádaných mimo školu, hlásí žáci ihned svému vyučujícímu, ten následně třídnímu uč</w:t>
      </w:r>
      <w:r w:rsidR="00D4182F" w:rsidRPr="00971052">
        <w:rPr>
          <w:rFonts w:ascii="Century" w:hAnsi="Century" w:cs="Calibri"/>
          <w:sz w:val="24"/>
          <w:szCs w:val="24"/>
          <w:lang w:val="cs-CZ" w:bidi="ar-SA"/>
        </w:rPr>
        <w:t>iteli</w:t>
      </w:r>
      <w:r w:rsidRPr="00971052">
        <w:rPr>
          <w:rFonts w:ascii="Century" w:hAnsi="Century" w:cs="Calibri"/>
          <w:sz w:val="24"/>
          <w:szCs w:val="24"/>
          <w:lang w:val="cs-CZ" w:bidi="ar-SA"/>
        </w:rPr>
        <w:t xml:space="preserve"> a řediteli školy. Příslušný vyučující zapíše týž den tuto skutečnost do knihy úra</w:t>
      </w:r>
      <w:r w:rsidR="00C91BCB" w:rsidRPr="00971052">
        <w:rPr>
          <w:rFonts w:ascii="Century" w:hAnsi="Century" w:cs="Calibri"/>
          <w:sz w:val="24"/>
          <w:szCs w:val="24"/>
          <w:lang w:val="cs-CZ" w:bidi="ar-SA"/>
        </w:rPr>
        <w:t xml:space="preserve">zů. </w:t>
      </w:r>
      <w:r w:rsidRPr="00971052">
        <w:rPr>
          <w:rFonts w:ascii="Century" w:hAnsi="Century" w:cs="Calibri"/>
          <w:sz w:val="24"/>
          <w:szCs w:val="24"/>
          <w:lang w:val="cs-CZ" w:bidi="ar-SA"/>
        </w:rPr>
        <w:t xml:space="preserve">Úrazy zaměstnanců školy se zapisují do samostatné knihy úrazů a hlásí se řediteli školy. </w:t>
      </w:r>
    </w:p>
    <w:p w:rsidR="00F75642" w:rsidRPr="00971052" w:rsidRDefault="00F75642" w:rsidP="00774744">
      <w:pPr>
        <w:pStyle w:val="Odstavecseseznamem"/>
        <w:numPr>
          <w:ilvl w:val="0"/>
          <w:numId w:val="14"/>
        </w:numPr>
        <w:autoSpaceDE w:val="0"/>
        <w:autoSpaceDN w:val="0"/>
        <w:adjustRightInd w:val="0"/>
        <w:spacing w:after="0" w:line="240" w:lineRule="auto"/>
        <w:jc w:val="both"/>
        <w:rPr>
          <w:rFonts w:ascii="Century" w:hAnsi="Century" w:cs="Calibri"/>
          <w:sz w:val="24"/>
          <w:szCs w:val="24"/>
          <w:lang w:val="cs-CZ" w:bidi="ar-SA"/>
        </w:rPr>
      </w:pPr>
      <w:r w:rsidRPr="00971052">
        <w:rPr>
          <w:rFonts w:ascii="Century" w:hAnsi="Century" w:cs="Calibri"/>
          <w:sz w:val="24"/>
          <w:szCs w:val="24"/>
          <w:lang w:val="cs-CZ" w:bidi="ar-SA"/>
        </w:rPr>
        <w:t xml:space="preserve">Škola se řídí v případě úrazů žáků nebo dětí vyhláškou č. 64/2005 Sb., o evidenci úrazů dětí, žáků a studentů. </w:t>
      </w:r>
    </w:p>
    <w:p w:rsidR="00F27EE7" w:rsidRPr="00FC5CCB" w:rsidRDefault="00F75642" w:rsidP="00971052">
      <w:pPr>
        <w:pStyle w:val="Odstavecseseznamem"/>
        <w:numPr>
          <w:ilvl w:val="0"/>
          <w:numId w:val="14"/>
        </w:numPr>
        <w:autoSpaceDE w:val="0"/>
        <w:autoSpaceDN w:val="0"/>
        <w:adjustRightInd w:val="0"/>
        <w:spacing w:after="0" w:line="240" w:lineRule="auto"/>
        <w:jc w:val="both"/>
        <w:rPr>
          <w:rFonts w:ascii="Century" w:hAnsi="Century" w:cs="Calibri"/>
          <w:sz w:val="24"/>
          <w:szCs w:val="24"/>
          <w:lang w:val="cs-CZ" w:bidi="ar-SA"/>
        </w:rPr>
      </w:pPr>
      <w:r w:rsidRPr="00971052">
        <w:rPr>
          <w:rFonts w:ascii="Century" w:hAnsi="Century" w:cs="Calibri"/>
          <w:sz w:val="24"/>
          <w:szCs w:val="24"/>
          <w:lang w:val="cs-CZ" w:bidi="ar-SA"/>
        </w:rPr>
        <w:t>V případě z</w:t>
      </w:r>
      <w:r w:rsidR="00EA2069" w:rsidRPr="00971052">
        <w:rPr>
          <w:rFonts w:ascii="Century" w:hAnsi="Century" w:cs="Calibri"/>
          <w:sz w:val="24"/>
          <w:szCs w:val="24"/>
          <w:lang w:val="cs-CZ" w:bidi="ar-SA"/>
        </w:rPr>
        <w:t xml:space="preserve">ranění či nevolnosti </w:t>
      </w:r>
      <w:r w:rsidRPr="00971052">
        <w:rPr>
          <w:rFonts w:ascii="Century" w:hAnsi="Century" w:cs="Calibri"/>
          <w:sz w:val="24"/>
          <w:szCs w:val="24"/>
          <w:lang w:val="cs-CZ" w:bidi="ar-SA"/>
        </w:rPr>
        <w:t>žáka vyučující zajistí první pom</w:t>
      </w:r>
      <w:r w:rsidR="00E07EB8">
        <w:rPr>
          <w:rFonts w:ascii="Century" w:hAnsi="Century" w:cs="Calibri"/>
          <w:sz w:val="24"/>
          <w:szCs w:val="24"/>
          <w:lang w:val="cs-CZ" w:bidi="ar-SA"/>
        </w:rPr>
        <w:t>oc nebo ošetření, informování zákonných zástupců</w:t>
      </w:r>
      <w:r w:rsidR="00EA2069" w:rsidRPr="00971052">
        <w:rPr>
          <w:rFonts w:ascii="Century" w:hAnsi="Century" w:cs="Calibri"/>
          <w:sz w:val="24"/>
          <w:szCs w:val="24"/>
          <w:lang w:val="cs-CZ" w:bidi="ar-SA"/>
        </w:rPr>
        <w:t xml:space="preserve"> a případné předání žáka pověřené osobě.</w:t>
      </w:r>
    </w:p>
    <w:p w:rsidR="00714689" w:rsidRDefault="00714689" w:rsidP="00971052">
      <w:pPr>
        <w:autoSpaceDE w:val="0"/>
        <w:autoSpaceDN w:val="0"/>
        <w:adjustRightInd w:val="0"/>
        <w:spacing w:after="0" w:line="240" w:lineRule="auto"/>
        <w:jc w:val="both"/>
        <w:rPr>
          <w:rFonts w:ascii="Century" w:hAnsi="Century" w:cs="Calibri"/>
          <w:bCs/>
          <w:sz w:val="28"/>
          <w:szCs w:val="28"/>
          <w:lang w:val="cs-CZ" w:bidi="ar-SA"/>
        </w:rPr>
      </w:pPr>
    </w:p>
    <w:p w:rsidR="00EA2069" w:rsidRPr="00A175E9" w:rsidRDefault="00A175E9" w:rsidP="00971052">
      <w:pPr>
        <w:autoSpaceDE w:val="0"/>
        <w:autoSpaceDN w:val="0"/>
        <w:adjustRightInd w:val="0"/>
        <w:spacing w:after="0" w:line="240" w:lineRule="auto"/>
        <w:jc w:val="both"/>
        <w:rPr>
          <w:rFonts w:ascii="Century" w:hAnsi="Century" w:cs="Calibri"/>
          <w:sz w:val="28"/>
          <w:szCs w:val="28"/>
          <w:lang w:val="cs-CZ" w:bidi="ar-SA"/>
        </w:rPr>
      </w:pPr>
      <w:r w:rsidRPr="00A175E9">
        <w:rPr>
          <w:rFonts w:ascii="Century" w:hAnsi="Century" w:cs="Calibri"/>
          <w:bCs/>
          <w:sz w:val="28"/>
          <w:szCs w:val="28"/>
          <w:lang w:val="cs-CZ" w:bidi="ar-SA"/>
        </w:rPr>
        <w:t xml:space="preserve">DOZOR NAD ŽÁKY A DĚTMI </w:t>
      </w:r>
    </w:p>
    <w:p w:rsidR="00F75642" w:rsidRPr="00971052" w:rsidRDefault="002D3FB5" w:rsidP="00774744">
      <w:pPr>
        <w:pStyle w:val="Odstavecseseznamem"/>
        <w:numPr>
          <w:ilvl w:val="0"/>
          <w:numId w:val="11"/>
        </w:numPr>
        <w:autoSpaceDE w:val="0"/>
        <w:autoSpaceDN w:val="0"/>
        <w:adjustRightInd w:val="0"/>
        <w:spacing w:after="0" w:line="240" w:lineRule="auto"/>
        <w:jc w:val="both"/>
        <w:rPr>
          <w:rFonts w:ascii="Century" w:hAnsi="Century" w:cs="Calibri"/>
          <w:sz w:val="24"/>
          <w:szCs w:val="24"/>
          <w:lang w:val="cs-CZ" w:bidi="ar-SA"/>
        </w:rPr>
      </w:pPr>
      <w:r>
        <w:rPr>
          <w:rFonts w:ascii="Century" w:hAnsi="Century" w:cs="Calibri"/>
          <w:sz w:val="24"/>
          <w:szCs w:val="24"/>
          <w:lang w:val="cs-CZ" w:bidi="ar-SA"/>
        </w:rPr>
        <w:t xml:space="preserve">Za bezpečnost </w:t>
      </w:r>
      <w:r w:rsidR="00F75642" w:rsidRPr="00971052">
        <w:rPr>
          <w:rFonts w:ascii="Century" w:hAnsi="Century" w:cs="Calibri"/>
          <w:sz w:val="24"/>
          <w:szCs w:val="24"/>
          <w:lang w:val="cs-CZ" w:bidi="ar-SA"/>
        </w:rPr>
        <w:t>žáků v době</w:t>
      </w:r>
      <w:r w:rsidR="00EA2069" w:rsidRPr="00971052">
        <w:rPr>
          <w:rFonts w:ascii="Century" w:hAnsi="Century" w:cs="Calibri"/>
          <w:sz w:val="24"/>
          <w:szCs w:val="24"/>
          <w:lang w:val="cs-CZ" w:bidi="ar-SA"/>
        </w:rPr>
        <w:t xml:space="preserve"> pedagogické práce s dětmi </w:t>
      </w:r>
      <w:r w:rsidR="00F75642" w:rsidRPr="00971052">
        <w:rPr>
          <w:rFonts w:ascii="Century" w:hAnsi="Century" w:cs="Calibri"/>
          <w:sz w:val="24"/>
          <w:szCs w:val="24"/>
          <w:lang w:val="cs-CZ" w:bidi="ar-SA"/>
        </w:rPr>
        <w:t>zodpovídá příslušný</w:t>
      </w:r>
      <w:r w:rsidR="00EA2069" w:rsidRPr="00971052">
        <w:rPr>
          <w:rFonts w:ascii="Century" w:hAnsi="Century" w:cs="Calibri"/>
          <w:sz w:val="24"/>
          <w:szCs w:val="24"/>
          <w:lang w:val="cs-CZ" w:bidi="ar-SA"/>
        </w:rPr>
        <w:t xml:space="preserve"> pedagogický pracovník. Ž</w:t>
      </w:r>
      <w:r w:rsidR="00F75642" w:rsidRPr="00971052">
        <w:rPr>
          <w:rFonts w:ascii="Century" w:hAnsi="Century" w:cs="Calibri"/>
          <w:sz w:val="24"/>
          <w:szCs w:val="24"/>
          <w:lang w:val="cs-CZ" w:bidi="ar-SA"/>
        </w:rPr>
        <w:t xml:space="preserve">áci jsou povinni se řídit pokyny dozor vykonávajícího pracovníka. </w:t>
      </w:r>
    </w:p>
    <w:p w:rsidR="00D4182F" w:rsidRPr="00971052" w:rsidRDefault="00F75642" w:rsidP="00774744">
      <w:pPr>
        <w:pStyle w:val="Odstavecseseznamem"/>
        <w:numPr>
          <w:ilvl w:val="0"/>
          <w:numId w:val="11"/>
        </w:numPr>
        <w:autoSpaceDE w:val="0"/>
        <w:autoSpaceDN w:val="0"/>
        <w:adjustRightInd w:val="0"/>
        <w:spacing w:after="0" w:line="240" w:lineRule="auto"/>
        <w:jc w:val="both"/>
        <w:rPr>
          <w:rFonts w:ascii="Century" w:hAnsi="Century" w:cs="Calibri"/>
          <w:sz w:val="24"/>
          <w:szCs w:val="24"/>
          <w:lang w:val="cs-CZ" w:bidi="ar-SA"/>
        </w:rPr>
      </w:pPr>
      <w:r w:rsidRPr="00971052">
        <w:rPr>
          <w:rFonts w:ascii="Century" w:hAnsi="Century" w:cs="Calibri"/>
          <w:sz w:val="24"/>
          <w:szCs w:val="24"/>
          <w:lang w:val="cs-CZ" w:bidi="ar-SA"/>
        </w:rPr>
        <w:t>Pedagogičtí pracovníci a další pověření pracovníci jsou povinn</w:t>
      </w:r>
      <w:r w:rsidR="00D4182F" w:rsidRPr="00971052">
        <w:rPr>
          <w:rFonts w:ascii="Century" w:hAnsi="Century" w:cs="Calibri"/>
          <w:sz w:val="24"/>
          <w:szCs w:val="24"/>
          <w:lang w:val="cs-CZ" w:bidi="ar-SA"/>
        </w:rPr>
        <w:t xml:space="preserve">i vykonávat dozor nad </w:t>
      </w:r>
      <w:r w:rsidRPr="00971052">
        <w:rPr>
          <w:rFonts w:ascii="Century" w:hAnsi="Century" w:cs="Calibri"/>
          <w:sz w:val="24"/>
          <w:szCs w:val="24"/>
          <w:lang w:val="cs-CZ" w:bidi="ar-SA"/>
        </w:rPr>
        <w:t xml:space="preserve">žáky v souladu s pracovním řádem, rozvrhem dozorů a dalšími vnitřními pokyny. Pedagogický pracovník, vykonávající dozor nad dětmi, může pověřit krátkodobým dozorem do 15 minut jiného pracovníka školy z organizačních důvodů (potřeba odejít na WC, doprovod dítěte na WC atp.) tak, aby neomezil zásadně výkon vlastní pracovní činnosti osloveného pracovníka. </w:t>
      </w:r>
    </w:p>
    <w:p w:rsidR="00505E48" w:rsidRPr="002D3FB5" w:rsidRDefault="00F75642" w:rsidP="00774744">
      <w:pPr>
        <w:pStyle w:val="Odstavecseseznamem"/>
        <w:numPr>
          <w:ilvl w:val="0"/>
          <w:numId w:val="11"/>
        </w:numPr>
        <w:autoSpaceDE w:val="0"/>
        <w:autoSpaceDN w:val="0"/>
        <w:adjustRightInd w:val="0"/>
        <w:spacing w:after="0" w:line="240" w:lineRule="auto"/>
        <w:jc w:val="both"/>
        <w:rPr>
          <w:rFonts w:ascii="Century" w:hAnsi="Century" w:cs="Calibri"/>
          <w:sz w:val="24"/>
          <w:szCs w:val="24"/>
          <w:lang w:val="cs-CZ" w:bidi="ar-SA"/>
        </w:rPr>
      </w:pPr>
      <w:r w:rsidRPr="00971052">
        <w:rPr>
          <w:rFonts w:ascii="Century" w:hAnsi="Century" w:cs="Calibri"/>
          <w:sz w:val="24"/>
          <w:szCs w:val="24"/>
          <w:lang w:val="cs-CZ" w:bidi="ar-SA"/>
        </w:rPr>
        <w:t xml:space="preserve">Dozor je vykonáván pracovníkem osobně. V základní škole je dozor </w:t>
      </w:r>
      <w:r w:rsidR="00331A86" w:rsidRPr="003B6178">
        <w:rPr>
          <w:rFonts w:ascii="Century" w:hAnsi="Century" w:cs="Calibri"/>
          <w:color w:val="000000" w:themeColor="text1"/>
          <w:sz w:val="24"/>
          <w:szCs w:val="24"/>
          <w:lang w:val="cs-CZ" w:bidi="ar-SA"/>
        </w:rPr>
        <w:t>15</w:t>
      </w:r>
      <w:r w:rsidRPr="00971052">
        <w:rPr>
          <w:rFonts w:ascii="Century" w:hAnsi="Century" w:cs="Calibri"/>
          <w:sz w:val="24"/>
          <w:szCs w:val="24"/>
          <w:lang w:val="cs-CZ" w:bidi="ar-SA"/>
        </w:rPr>
        <w:t xml:space="preserve"> minut před zahájením vyučování, o přestávkách mezi vyučovacími </w:t>
      </w:r>
      <w:r w:rsidR="00621A46" w:rsidRPr="00971052">
        <w:rPr>
          <w:rFonts w:ascii="Century" w:hAnsi="Century" w:cs="Calibri"/>
          <w:sz w:val="24"/>
          <w:szCs w:val="24"/>
          <w:lang w:val="cs-CZ" w:bidi="ar-SA"/>
        </w:rPr>
        <w:t>hodinami, ve školní jídelně</w:t>
      </w:r>
      <w:r w:rsidRPr="00971052">
        <w:rPr>
          <w:rFonts w:ascii="Century" w:hAnsi="Century" w:cs="Calibri"/>
          <w:sz w:val="24"/>
          <w:szCs w:val="24"/>
          <w:lang w:val="cs-CZ" w:bidi="ar-SA"/>
        </w:rPr>
        <w:t xml:space="preserve">, při přesunu na výuku TV mimo budovu školy nebo při mimoškolních akcích. Dozor je přítomný především v prostorách, kde k ohrožení bezpečnosti nebo šikanování již došlo nebo </w:t>
      </w:r>
      <w:r w:rsidRPr="002D3FB5">
        <w:rPr>
          <w:rFonts w:ascii="Century" w:hAnsi="Century" w:cs="Calibri"/>
          <w:sz w:val="24"/>
          <w:szCs w:val="24"/>
          <w:lang w:val="cs-CZ" w:bidi="ar-SA"/>
        </w:rPr>
        <w:t xml:space="preserve">kde by k němu mohlo docházet, zejména ve třídách, na chodbách nebo na toaletách. </w:t>
      </w:r>
      <w:r w:rsidRPr="002D3FB5">
        <w:rPr>
          <w:rFonts w:ascii="Century" w:hAnsi="Century" w:cs="Calibri"/>
          <w:sz w:val="24"/>
          <w:szCs w:val="24"/>
          <w:lang w:val="cs-CZ" w:bidi="ar-SA"/>
        </w:rPr>
        <w:lastRenderedPageBreak/>
        <w:t>Pedagogický pracovník během dozoru dle potřeby kontroluje všechny</w:t>
      </w:r>
      <w:r w:rsidR="00621A46" w:rsidRPr="002D3FB5">
        <w:rPr>
          <w:rFonts w:ascii="Century" w:hAnsi="Century" w:cs="Calibri"/>
          <w:sz w:val="24"/>
          <w:szCs w:val="24"/>
          <w:lang w:val="cs-CZ" w:bidi="ar-SA"/>
        </w:rPr>
        <w:t xml:space="preserve"> prostory, kde se </w:t>
      </w:r>
      <w:r w:rsidR="00D674A8" w:rsidRPr="002D3FB5">
        <w:rPr>
          <w:rFonts w:ascii="Century" w:hAnsi="Century" w:cs="Calibri"/>
          <w:sz w:val="24"/>
          <w:szCs w:val="24"/>
          <w:lang w:val="cs-CZ" w:bidi="ar-SA"/>
        </w:rPr>
        <w:t>žáci smějí</w:t>
      </w:r>
      <w:r w:rsidRPr="002D3FB5">
        <w:rPr>
          <w:rFonts w:ascii="Century" w:hAnsi="Century" w:cs="Calibri"/>
          <w:sz w:val="24"/>
          <w:szCs w:val="24"/>
          <w:lang w:val="cs-CZ" w:bidi="ar-SA"/>
        </w:rPr>
        <w:t xml:space="preserve"> pohybovat. </w:t>
      </w:r>
    </w:p>
    <w:p w:rsidR="00F27EE7" w:rsidRPr="002D3FB5" w:rsidRDefault="00F27EE7" w:rsidP="00774744">
      <w:pPr>
        <w:pStyle w:val="Odstavecseseznamem"/>
        <w:numPr>
          <w:ilvl w:val="0"/>
          <w:numId w:val="11"/>
        </w:numPr>
        <w:autoSpaceDE w:val="0"/>
        <w:autoSpaceDN w:val="0"/>
        <w:adjustRightInd w:val="0"/>
        <w:spacing w:after="0" w:line="240" w:lineRule="auto"/>
        <w:jc w:val="both"/>
        <w:rPr>
          <w:rFonts w:ascii="Century" w:hAnsi="Century"/>
          <w:color w:val="000000"/>
          <w:sz w:val="24"/>
          <w:szCs w:val="24"/>
          <w:lang w:val="cs-CZ" w:bidi="ar-SA"/>
        </w:rPr>
      </w:pPr>
      <w:r w:rsidRPr="002D3FB5">
        <w:rPr>
          <w:rFonts w:ascii="Century" w:hAnsi="Century"/>
          <w:color w:val="000000"/>
          <w:sz w:val="24"/>
          <w:szCs w:val="24"/>
          <w:lang w:val="cs-CZ" w:bidi="ar-SA"/>
        </w:rPr>
        <w:t xml:space="preserve">Pedagogičtí a provozní pracovníci školy nesmí </w:t>
      </w:r>
      <w:r w:rsidR="002D3FB5" w:rsidRPr="002D3FB5">
        <w:rPr>
          <w:rFonts w:ascii="Century" w:hAnsi="Century"/>
          <w:color w:val="000000"/>
          <w:sz w:val="24"/>
          <w:szCs w:val="24"/>
          <w:lang w:val="cs-CZ" w:bidi="ar-SA"/>
        </w:rPr>
        <w:t>žáky</w:t>
      </w:r>
      <w:r w:rsidRPr="002D3FB5">
        <w:rPr>
          <w:rFonts w:ascii="Century" w:hAnsi="Century"/>
          <w:color w:val="000000"/>
          <w:sz w:val="24"/>
          <w:szCs w:val="24"/>
          <w:lang w:val="cs-CZ" w:bidi="ar-SA"/>
        </w:rPr>
        <w:t xml:space="preserve"> v době dané rozvrhem</w:t>
      </w:r>
      <w:r w:rsidR="006209EC">
        <w:rPr>
          <w:rFonts w:ascii="Century" w:hAnsi="Century"/>
          <w:color w:val="000000"/>
          <w:sz w:val="24"/>
          <w:szCs w:val="24"/>
          <w:lang w:val="cs-CZ" w:bidi="ar-SA"/>
        </w:rPr>
        <w:t xml:space="preserve"> či v době školní družiny</w:t>
      </w:r>
      <w:r w:rsidRPr="002D3FB5">
        <w:rPr>
          <w:rFonts w:ascii="Century" w:hAnsi="Century"/>
          <w:color w:val="000000"/>
          <w:sz w:val="24"/>
          <w:szCs w:val="24"/>
          <w:lang w:val="cs-CZ" w:bidi="ar-SA"/>
        </w:rPr>
        <w:t xml:space="preserve"> bez dohledu dospělé osoby uvolňovat k činnostem mimo budovu, nesmí je samotné posílat k lékaři. Škola odpovídá za </w:t>
      </w:r>
      <w:r w:rsidR="002D3FB5" w:rsidRPr="002D3FB5">
        <w:rPr>
          <w:rFonts w:ascii="Century" w:hAnsi="Century"/>
          <w:color w:val="000000"/>
          <w:sz w:val="24"/>
          <w:szCs w:val="24"/>
          <w:lang w:val="cs-CZ" w:bidi="ar-SA"/>
        </w:rPr>
        <w:t>žáky</w:t>
      </w:r>
      <w:r w:rsidRPr="002D3FB5">
        <w:rPr>
          <w:rFonts w:ascii="Century" w:hAnsi="Century"/>
          <w:color w:val="000000"/>
          <w:sz w:val="24"/>
          <w:szCs w:val="24"/>
          <w:lang w:val="cs-CZ" w:bidi="ar-SA"/>
        </w:rPr>
        <w:t xml:space="preserve"> v době dané jejich rozvrhem výuky včetně nepovinných </w:t>
      </w:r>
      <w:r w:rsidR="006209EC">
        <w:rPr>
          <w:rFonts w:ascii="Century" w:hAnsi="Century"/>
          <w:color w:val="000000"/>
          <w:sz w:val="24"/>
          <w:szCs w:val="24"/>
          <w:lang w:val="cs-CZ" w:bidi="ar-SA"/>
        </w:rPr>
        <w:t>předmětů, přestávek, stravování a školní družině</w:t>
      </w:r>
      <w:r w:rsidRPr="002D3FB5">
        <w:rPr>
          <w:rFonts w:ascii="Century" w:hAnsi="Century"/>
          <w:color w:val="000000"/>
          <w:sz w:val="24"/>
          <w:szCs w:val="24"/>
          <w:lang w:val="cs-CZ" w:bidi="ar-SA"/>
        </w:rPr>
        <w:t xml:space="preserve">. </w:t>
      </w:r>
    </w:p>
    <w:p w:rsidR="00055163" w:rsidRPr="00FC5CCB" w:rsidRDefault="00F27EE7" w:rsidP="00971052">
      <w:pPr>
        <w:pStyle w:val="Odstavecseseznamem"/>
        <w:numPr>
          <w:ilvl w:val="0"/>
          <w:numId w:val="11"/>
        </w:numPr>
        <w:autoSpaceDE w:val="0"/>
        <w:autoSpaceDN w:val="0"/>
        <w:adjustRightInd w:val="0"/>
        <w:spacing w:after="0" w:line="240" w:lineRule="auto"/>
        <w:jc w:val="both"/>
        <w:rPr>
          <w:rFonts w:ascii="Century" w:hAnsi="Century"/>
          <w:color w:val="000000"/>
          <w:sz w:val="24"/>
          <w:szCs w:val="24"/>
          <w:lang w:val="cs-CZ" w:bidi="ar-SA"/>
        </w:rPr>
      </w:pPr>
      <w:r w:rsidRPr="002D3FB5">
        <w:rPr>
          <w:rFonts w:ascii="Century" w:hAnsi="Century"/>
          <w:color w:val="000000"/>
          <w:sz w:val="24"/>
          <w:szCs w:val="24"/>
          <w:lang w:val="cs-CZ" w:bidi="ar-SA"/>
        </w:rPr>
        <w:t xml:space="preserve">Všichni zaměstnanci školy se řídí Minimálním preventivním programem školy a pokyny koordinátora primární prevence. </w:t>
      </w:r>
      <w:r w:rsidR="002D3FB5" w:rsidRPr="002D3FB5">
        <w:rPr>
          <w:rFonts w:ascii="Century" w:hAnsi="Century"/>
          <w:color w:val="000000"/>
          <w:sz w:val="24"/>
          <w:szCs w:val="24"/>
          <w:lang w:val="cs-CZ" w:bidi="ar-SA"/>
        </w:rPr>
        <w:t>Průběžně</w:t>
      </w:r>
      <w:r w:rsidRPr="002D3FB5">
        <w:rPr>
          <w:rFonts w:ascii="Century" w:hAnsi="Century"/>
          <w:color w:val="000000"/>
          <w:sz w:val="24"/>
          <w:szCs w:val="24"/>
          <w:lang w:val="cs-CZ" w:bidi="ar-SA"/>
        </w:rPr>
        <w:t xml:space="preserve"> sledují konkrétní podmínky a situaci ve škole z hlediska výskytu rizikového chování, upla</w:t>
      </w:r>
      <w:r w:rsidR="002D3FB5" w:rsidRPr="002D3FB5">
        <w:rPr>
          <w:rFonts w:ascii="Century" w:hAnsi="Century"/>
          <w:color w:val="000000"/>
          <w:sz w:val="24"/>
          <w:szCs w:val="24"/>
          <w:lang w:val="cs-CZ" w:bidi="ar-SA"/>
        </w:rPr>
        <w:t>tňují různé formy a metody umožň</w:t>
      </w:r>
      <w:r w:rsidRPr="002D3FB5">
        <w:rPr>
          <w:rFonts w:ascii="Century" w:hAnsi="Century"/>
          <w:color w:val="000000"/>
          <w:sz w:val="24"/>
          <w:szCs w:val="24"/>
          <w:lang w:val="cs-CZ" w:bidi="ar-SA"/>
        </w:rPr>
        <w:t xml:space="preserve">ující včasné zachycení </w:t>
      </w:r>
      <w:r w:rsidR="002D3FB5" w:rsidRPr="002D3FB5">
        <w:rPr>
          <w:rFonts w:ascii="Century" w:hAnsi="Century"/>
          <w:color w:val="000000"/>
          <w:sz w:val="24"/>
          <w:szCs w:val="24"/>
          <w:lang w:val="cs-CZ" w:bidi="ar-SA"/>
        </w:rPr>
        <w:t>ohrožených</w:t>
      </w:r>
      <w:r w:rsidRPr="002D3FB5">
        <w:rPr>
          <w:rFonts w:ascii="Century" w:hAnsi="Century"/>
          <w:color w:val="000000"/>
          <w:sz w:val="24"/>
          <w:szCs w:val="24"/>
          <w:lang w:val="cs-CZ" w:bidi="ar-SA"/>
        </w:rPr>
        <w:t xml:space="preserve"> </w:t>
      </w:r>
      <w:r w:rsidR="002D3FB5" w:rsidRPr="002D3FB5">
        <w:rPr>
          <w:rFonts w:ascii="Century" w:hAnsi="Century"/>
          <w:color w:val="000000"/>
          <w:sz w:val="24"/>
          <w:szCs w:val="24"/>
          <w:lang w:val="cs-CZ" w:bidi="ar-SA"/>
        </w:rPr>
        <w:t>žáků</w:t>
      </w:r>
      <w:r w:rsidRPr="002D3FB5">
        <w:rPr>
          <w:rFonts w:ascii="Century" w:hAnsi="Century"/>
          <w:color w:val="000000"/>
          <w:sz w:val="24"/>
          <w:szCs w:val="24"/>
          <w:lang w:val="cs-CZ" w:bidi="ar-SA"/>
        </w:rPr>
        <w:t xml:space="preserve">. </w:t>
      </w:r>
    </w:p>
    <w:p w:rsidR="00055163" w:rsidRPr="00A175E9" w:rsidRDefault="00A175E9" w:rsidP="00971052">
      <w:pPr>
        <w:autoSpaceDE w:val="0"/>
        <w:autoSpaceDN w:val="0"/>
        <w:adjustRightInd w:val="0"/>
        <w:spacing w:after="0" w:line="240" w:lineRule="auto"/>
        <w:jc w:val="both"/>
        <w:rPr>
          <w:rFonts w:ascii="Century" w:hAnsi="Century"/>
          <w:color w:val="000000"/>
          <w:sz w:val="24"/>
          <w:szCs w:val="24"/>
          <w:lang w:val="cs-CZ" w:bidi="ar-SA"/>
        </w:rPr>
      </w:pPr>
      <w:r w:rsidRPr="00A175E9">
        <w:rPr>
          <w:rFonts w:ascii="Century" w:hAnsi="Century"/>
          <w:bCs/>
          <w:color w:val="000000"/>
          <w:sz w:val="24"/>
          <w:szCs w:val="24"/>
          <w:lang w:val="cs-CZ" w:bidi="ar-SA"/>
        </w:rPr>
        <w:t xml:space="preserve">REŽIM PŘI AKCÍCH MIMO ŠKOLU </w:t>
      </w:r>
    </w:p>
    <w:p w:rsidR="00055163" w:rsidRPr="00971052" w:rsidRDefault="00055163" w:rsidP="00774744">
      <w:pPr>
        <w:pStyle w:val="Odstavecseseznamem"/>
        <w:numPr>
          <w:ilvl w:val="0"/>
          <w:numId w:val="15"/>
        </w:numPr>
        <w:autoSpaceDE w:val="0"/>
        <w:autoSpaceDN w:val="0"/>
        <w:adjustRightInd w:val="0"/>
        <w:spacing w:after="0" w:line="240" w:lineRule="auto"/>
        <w:jc w:val="both"/>
        <w:rPr>
          <w:rFonts w:ascii="Century" w:hAnsi="Century"/>
          <w:color w:val="000000"/>
          <w:sz w:val="24"/>
          <w:szCs w:val="24"/>
          <w:lang w:val="cs-CZ" w:bidi="ar-SA"/>
        </w:rPr>
      </w:pPr>
      <w:r w:rsidRPr="00971052">
        <w:rPr>
          <w:rFonts w:ascii="Century" w:hAnsi="Century"/>
          <w:color w:val="000000"/>
          <w:sz w:val="24"/>
          <w:szCs w:val="24"/>
          <w:lang w:val="cs-CZ" w:bidi="ar-SA"/>
        </w:rPr>
        <w:t>Při akcích mimo školu zajišťují učitelé nebo zaměstnanci školy dohled 15 minut před stanovenou dobou shromáždění. Místo, čas shromáždění žáků a skončení akce prokazatelně oznámí pedagogičtí pracovníci zajišťující dohled nejméně dva dny předem zákonným zástupcům prostřednictvím žákovské knížky nebo i</w:t>
      </w:r>
      <w:r w:rsidR="0027298E">
        <w:rPr>
          <w:rFonts w:ascii="Century" w:hAnsi="Century"/>
          <w:color w:val="000000"/>
          <w:sz w:val="24"/>
          <w:szCs w:val="24"/>
          <w:lang w:val="cs-CZ" w:bidi="ar-SA"/>
        </w:rPr>
        <w:t>nformačního lístku.</w:t>
      </w:r>
    </w:p>
    <w:p w:rsidR="00055163" w:rsidRPr="00971052" w:rsidRDefault="00055163" w:rsidP="00774744">
      <w:pPr>
        <w:pStyle w:val="Odstavecseseznamem"/>
        <w:numPr>
          <w:ilvl w:val="0"/>
          <w:numId w:val="15"/>
        </w:numPr>
        <w:autoSpaceDE w:val="0"/>
        <w:autoSpaceDN w:val="0"/>
        <w:adjustRightInd w:val="0"/>
        <w:spacing w:after="0" w:line="240" w:lineRule="auto"/>
        <w:jc w:val="both"/>
        <w:rPr>
          <w:rFonts w:ascii="Century" w:hAnsi="Century"/>
          <w:color w:val="000000"/>
          <w:sz w:val="24"/>
          <w:szCs w:val="24"/>
          <w:lang w:val="cs-CZ" w:bidi="ar-SA"/>
        </w:rPr>
      </w:pPr>
      <w:r w:rsidRPr="00971052">
        <w:rPr>
          <w:rFonts w:ascii="Century" w:hAnsi="Century"/>
          <w:color w:val="000000"/>
          <w:sz w:val="24"/>
          <w:szCs w:val="24"/>
          <w:lang w:val="cs-CZ" w:bidi="ar-SA"/>
        </w:rP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055163" w:rsidRPr="00971052" w:rsidRDefault="00055163" w:rsidP="00774744">
      <w:pPr>
        <w:pStyle w:val="Odstavecseseznamem"/>
        <w:numPr>
          <w:ilvl w:val="0"/>
          <w:numId w:val="15"/>
        </w:numPr>
        <w:autoSpaceDE w:val="0"/>
        <w:autoSpaceDN w:val="0"/>
        <w:adjustRightInd w:val="0"/>
        <w:spacing w:after="0" w:line="240" w:lineRule="auto"/>
        <w:jc w:val="both"/>
        <w:rPr>
          <w:rFonts w:ascii="Century" w:hAnsi="Century"/>
          <w:color w:val="000000"/>
          <w:sz w:val="24"/>
          <w:szCs w:val="24"/>
          <w:lang w:val="cs-CZ" w:bidi="ar-SA"/>
        </w:rPr>
      </w:pPr>
      <w:r w:rsidRPr="00971052">
        <w:rPr>
          <w:rFonts w:ascii="Century" w:hAnsi="Century"/>
          <w:color w:val="000000"/>
          <w:sz w:val="24"/>
          <w:szCs w:val="24"/>
          <w:lang w:val="cs-CZ" w:bidi="ar-SA"/>
        </w:rPr>
        <w:t>Při přecházení žáků na místa vyučování či jiné akce mimo budovu školy se žáci řídí pravidly silničního provozu a pokyny doprovázejících osob. Před takovýmito akcemi</w:t>
      </w:r>
    </w:p>
    <w:p w:rsidR="00055163" w:rsidRPr="00971052" w:rsidRDefault="00055163" w:rsidP="00971052">
      <w:pPr>
        <w:pStyle w:val="Odstavecseseznamem"/>
        <w:autoSpaceDE w:val="0"/>
        <w:autoSpaceDN w:val="0"/>
        <w:adjustRightInd w:val="0"/>
        <w:spacing w:after="0" w:line="240" w:lineRule="auto"/>
        <w:ind w:left="360"/>
        <w:jc w:val="both"/>
        <w:rPr>
          <w:rFonts w:ascii="Century" w:hAnsi="Century"/>
          <w:sz w:val="24"/>
          <w:szCs w:val="24"/>
          <w:lang w:val="cs-CZ" w:bidi="ar-SA"/>
        </w:rPr>
      </w:pPr>
      <w:r w:rsidRPr="00971052">
        <w:rPr>
          <w:rFonts w:ascii="Century" w:hAnsi="Century"/>
          <w:sz w:val="24"/>
          <w:szCs w:val="24"/>
          <w:lang w:val="cs-CZ" w:bidi="ar-SA"/>
        </w:rPr>
        <w:t>doprovázející učitel žáky prokazatelně poučí o bezpečnosti – ti vystupují ukázněně, řídí se pokyny učitelů nebo jiných pověřených osob.</w:t>
      </w:r>
    </w:p>
    <w:p w:rsidR="00055163" w:rsidRPr="00971052" w:rsidRDefault="00055163" w:rsidP="00774744">
      <w:pPr>
        <w:pStyle w:val="Odstavecseseznamem"/>
        <w:numPr>
          <w:ilvl w:val="0"/>
          <w:numId w:val="15"/>
        </w:numPr>
        <w:autoSpaceDE w:val="0"/>
        <w:autoSpaceDN w:val="0"/>
        <w:adjustRightInd w:val="0"/>
        <w:spacing w:after="0" w:line="240" w:lineRule="auto"/>
        <w:jc w:val="both"/>
        <w:rPr>
          <w:rFonts w:ascii="Century" w:hAnsi="Century"/>
          <w:sz w:val="24"/>
          <w:szCs w:val="24"/>
          <w:lang w:val="cs-CZ" w:bidi="ar-SA"/>
        </w:rPr>
      </w:pPr>
      <w:r w:rsidRPr="00971052">
        <w:rPr>
          <w:rFonts w:ascii="Century" w:hAnsi="Century"/>
          <w:sz w:val="24"/>
          <w:szCs w:val="24"/>
          <w:lang w:val="cs-CZ" w:bidi="ar-SA"/>
        </w:rPr>
        <w:t>Za dodržování předpisů o BOZ</w:t>
      </w:r>
      <w:r w:rsidR="00522B49">
        <w:rPr>
          <w:rFonts w:ascii="Century" w:hAnsi="Century"/>
          <w:sz w:val="24"/>
          <w:szCs w:val="24"/>
          <w:lang w:val="cs-CZ" w:bidi="ar-SA"/>
        </w:rPr>
        <w:t>P</w:t>
      </w:r>
      <w:r w:rsidRPr="00971052">
        <w:rPr>
          <w:rFonts w:ascii="Century" w:hAnsi="Century"/>
          <w:sz w:val="24"/>
          <w:szCs w:val="24"/>
          <w:lang w:val="cs-CZ" w:bidi="ar-SA"/>
        </w:rPr>
        <w:t xml:space="preserve"> odpovídá vedoucí akce, který je určen ředitelkou školy. </w:t>
      </w:r>
    </w:p>
    <w:p w:rsidR="006C11A4" w:rsidRPr="00A175E9" w:rsidRDefault="00055163" w:rsidP="006C11A4">
      <w:pPr>
        <w:pStyle w:val="Odstavecseseznamem"/>
        <w:numPr>
          <w:ilvl w:val="0"/>
          <w:numId w:val="15"/>
        </w:numPr>
        <w:autoSpaceDE w:val="0"/>
        <w:autoSpaceDN w:val="0"/>
        <w:adjustRightInd w:val="0"/>
        <w:spacing w:after="0" w:line="240" w:lineRule="auto"/>
        <w:jc w:val="both"/>
        <w:rPr>
          <w:rFonts w:ascii="Century" w:hAnsi="Century"/>
          <w:sz w:val="24"/>
          <w:szCs w:val="24"/>
          <w:lang w:val="cs-CZ" w:bidi="ar-SA"/>
        </w:rPr>
      </w:pPr>
      <w:r w:rsidRPr="00971052">
        <w:rPr>
          <w:rFonts w:ascii="Century" w:hAnsi="Century"/>
          <w:sz w:val="24"/>
          <w:szCs w:val="24"/>
          <w:lang w:val="cs-CZ" w:bidi="ar-SA"/>
        </w:rPr>
        <w:t>Chování žáka na mimoškolních akcích je součástí celkového hodnocení žáka včetně klasifikace na vysvědčení. Pro závažnou nekázeň na těchto akcích může být žák při pořádání dalších akcí vyřazen a bude mu ve škole určen náhradní program</w:t>
      </w:r>
      <w:r w:rsidR="006C11A4">
        <w:rPr>
          <w:rFonts w:ascii="Century" w:hAnsi="Century"/>
          <w:sz w:val="24"/>
          <w:szCs w:val="24"/>
          <w:lang w:val="cs-CZ" w:bidi="ar-SA"/>
        </w:rPr>
        <w:t>.</w:t>
      </w:r>
    </w:p>
    <w:p w:rsidR="00AD7C69" w:rsidRPr="00A175E9" w:rsidRDefault="004D045D" w:rsidP="00E82059">
      <w:pPr>
        <w:pStyle w:val="Nadpis1"/>
        <w:jc w:val="left"/>
        <w:rPr>
          <w:rFonts w:ascii="Century" w:hAnsi="Century"/>
          <w:sz w:val="32"/>
          <w:szCs w:val="32"/>
        </w:rPr>
      </w:pPr>
      <w:r w:rsidRPr="00A175E9">
        <w:rPr>
          <w:rFonts w:ascii="Century" w:hAnsi="Century"/>
          <w:sz w:val="32"/>
          <w:szCs w:val="32"/>
        </w:rPr>
        <w:t xml:space="preserve">PODMÍNKY ZACHÁZENÍ S MAJETKEM ŠKOLY </w:t>
      </w:r>
    </w:p>
    <w:p w:rsidR="00503E91" w:rsidRPr="00B135BA" w:rsidRDefault="00AD7C69" w:rsidP="00B135BA">
      <w:pPr>
        <w:pStyle w:val="Default"/>
        <w:numPr>
          <w:ilvl w:val="0"/>
          <w:numId w:val="44"/>
        </w:numPr>
        <w:jc w:val="both"/>
        <w:rPr>
          <w:rFonts w:ascii="Century" w:hAnsi="Century" w:cs="Calibri"/>
          <w:color w:val="auto"/>
        </w:rPr>
      </w:pPr>
      <w:r w:rsidRPr="00E82059">
        <w:rPr>
          <w:rFonts w:ascii="Century" w:hAnsi="Century" w:cs="Calibri"/>
          <w:lang w:val="cs-CZ" w:bidi="ar-SA"/>
        </w:rPr>
        <w:t xml:space="preserve">Žáci šetrně zachází se svěřenými učebnicemi, školními potřebami a školním majetkem. </w:t>
      </w:r>
      <w:r w:rsidR="00B135BA" w:rsidRPr="00FE2AA7">
        <w:rPr>
          <w:rFonts w:ascii="Century" w:hAnsi="Century" w:cs="Calibri"/>
          <w:color w:val="auto"/>
        </w:rPr>
        <w:t xml:space="preserve">Každé svévolné poškození nebo zničení majetku školy, žáků, učitelů či jiných osob hradí v plném rozsahu zákonní zástupci žáka, který poškození způsobil. </w:t>
      </w:r>
    </w:p>
    <w:p w:rsidR="00F27EE7" w:rsidRPr="00E82059" w:rsidRDefault="00F27EE7" w:rsidP="00774744">
      <w:pPr>
        <w:pStyle w:val="Odstavecseseznamem"/>
        <w:numPr>
          <w:ilvl w:val="0"/>
          <w:numId w:val="16"/>
        </w:numPr>
        <w:autoSpaceDE w:val="0"/>
        <w:autoSpaceDN w:val="0"/>
        <w:adjustRightInd w:val="0"/>
        <w:spacing w:after="0" w:line="240" w:lineRule="auto"/>
        <w:jc w:val="both"/>
        <w:rPr>
          <w:rFonts w:ascii="Century" w:hAnsi="Century"/>
          <w:color w:val="000000"/>
          <w:sz w:val="24"/>
          <w:szCs w:val="24"/>
          <w:lang w:val="cs-CZ" w:bidi="ar-SA"/>
        </w:rPr>
      </w:pPr>
      <w:r w:rsidRPr="00E82059">
        <w:rPr>
          <w:rFonts w:ascii="Century" w:hAnsi="Century"/>
          <w:color w:val="000000"/>
          <w:sz w:val="24"/>
          <w:szCs w:val="24"/>
          <w:lang w:val="cs-CZ" w:bidi="ar-SA"/>
        </w:rPr>
        <w:t>Dojde-li ke šk</w:t>
      </w:r>
      <w:r w:rsidR="00503E91" w:rsidRPr="00E82059">
        <w:rPr>
          <w:rFonts w:ascii="Century" w:hAnsi="Century"/>
          <w:color w:val="000000"/>
          <w:sz w:val="24"/>
          <w:szCs w:val="24"/>
          <w:lang w:val="cs-CZ" w:bidi="ar-SA"/>
        </w:rPr>
        <w:t>odě na majetku školy způsobené žákem, prošetří třídní učitel</w:t>
      </w:r>
      <w:r w:rsidR="006209EC">
        <w:rPr>
          <w:rFonts w:ascii="Century" w:hAnsi="Century"/>
          <w:color w:val="000000"/>
          <w:sz w:val="24"/>
          <w:szCs w:val="24"/>
          <w:lang w:val="cs-CZ" w:bidi="ar-SA"/>
        </w:rPr>
        <w:t xml:space="preserve"> (v době vyučování), vychovatelka (v době školní družiny)</w:t>
      </w:r>
      <w:r w:rsidR="00503E91" w:rsidRPr="00E82059">
        <w:rPr>
          <w:rFonts w:ascii="Century" w:hAnsi="Century"/>
          <w:color w:val="000000"/>
          <w:sz w:val="24"/>
          <w:szCs w:val="24"/>
          <w:lang w:val="cs-CZ" w:bidi="ar-SA"/>
        </w:rPr>
        <w:t xml:space="preserve"> ž</w:t>
      </w:r>
      <w:r w:rsidRPr="00E82059">
        <w:rPr>
          <w:rFonts w:ascii="Century" w:hAnsi="Century"/>
          <w:color w:val="000000"/>
          <w:sz w:val="24"/>
          <w:szCs w:val="24"/>
          <w:lang w:val="cs-CZ" w:bidi="ar-SA"/>
        </w:rPr>
        <w:t>áka okolnosti, za kterých došl</w:t>
      </w:r>
      <w:r w:rsidR="00503E91" w:rsidRPr="00E82059">
        <w:rPr>
          <w:rFonts w:ascii="Century" w:hAnsi="Century"/>
          <w:color w:val="000000"/>
          <w:sz w:val="24"/>
          <w:szCs w:val="24"/>
          <w:lang w:val="cs-CZ" w:bidi="ar-SA"/>
        </w:rPr>
        <w:t>o ke vzniku škody. Následně zváž</w:t>
      </w:r>
      <w:r w:rsidRPr="00E82059">
        <w:rPr>
          <w:rFonts w:ascii="Century" w:hAnsi="Century"/>
          <w:color w:val="000000"/>
          <w:sz w:val="24"/>
          <w:szCs w:val="24"/>
          <w:lang w:val="cs-CZ" w:bidi="ar-SA"/>
        </w:rPr>
        <w:t xml:space="preserve">í výchovná opatření a dle situace se podílí na realizaci technických opatření a vymáhání škody. </w:t>
      </w:r>
    </w:p>
    <w:p w:rsidR="00F27EE7" w:rsidRPr="00E82059" w:rsidRDefault="0027298E" w:rsidP="00774744">
      <w:pPr>
        <w:pStyle w:val="Odstavecseseznamem"/>
        <w:numPr>
          <w:ilvl w:val="0"/>
          <w:numId w:val="16"/>
        </w:numPr>
        <w:autoSpaceDE w:val="0"/>
        <w:autoSpaceDN w:val="0"/>
        <w:adjustRightInd w:val="0"/>
        <w:spacing w:after="0" w:line="240" w:lineRule="auto"/>
        <w:jc w:val="both"/>
        <w:rPr>
          <w:rFonts w:ascii="Century" w:hAnsi="Century"/>
          <w:color w:val="000000"/>
          <w:sz w:val="24"/>
          <w:szCs w:val="24"/>
          <w:lang w:val="cs-CZ" w:bidi="ar-SA"/>
        </w:rPr>
      </w:pPr>
      <w:r>
        <w:rPr>
          <w:rFonts w:ascii="Century" w:hAnsi="Century"/>
          <w:color w:val="000000"/>
          <w:sz w:val="24"/>
          <w:szCs w:val="24"/>
          <w:lang w:val="cs-CZ" w:bidi="ar-SA"/>
        </w:rPr>
        <w:t>Při</w:t>
      </w:r>
      <w:r w:rsidR="00F27EE7" w:rsidRPr="00E82059">
        <w:rPr>
          <w:rFonts w:ascii="Century" w:hAnsi="Century"/>
          <w:color w:val="000000"/>
          <w:sz w:val="24"/>
          <w:szCs w:val="24"/>
          <w:lang w:val="cs-CZ" w:bidi="ar-SA"/>
        </w:rPr>
        <w:t xml:space="preserve"> poškoz</w:t>
      </w:r>
      <w:r w:rsidR="00503E91" w:rsidRPr="00E82059">
        <w:rPr>
          <w:rFonts w:ascii="Century" w:hAnsi="Century"/>
          <w:color w:val="000000"/>
          <w:sz w:val="24"/>
          <w:szCs w:val="24"/>
          <w:lang w:val="cs-CZ" w:bidi="ar-SA"/>
        </w:rPr>
        <w:t>ení majetku školy bude škola pož</w:t>
      </w:r>
      <w:r w:rsidR="00F27EE7" w:rsidRPr="00E82059">
        <w:rPr>
          <w:rFonts w:ascii="Century" w:hAnsi="Century"/>
          <w:color w:val="000000"/>
          <w:sz w:val="24"/>
          <w:szCs w:val="24"/>
          <w:lang w:val="cs-CZ" w:bidi="ar-SA"/>
        </w:rPr>
        <w:t>adovat úhradu vzniklé škody (např. úhradu nákladů na opravu) nebo</w:t>
      </w:r>
      <w:r w:rsidR="00503E91" w:rsidRPr="00E82059">
        <w:rPr>
          <w:rFonts w:ascii="Century" w:hAnsi="Century"/>
          <w:color w:val="000000"/>
          <w:sz w:val="24"/>
          <w:szCs w:val="24"/>
          <w:lang w:val="cs-CZ" w:bidi="ar-SA"/>
        </w:rPr>
        <w:t xml:space="preserve"> opravení majetku (dle situace žákem, zákonným zástupcem ž</w:t>
      </w:r>
      <w:r w:rsidR="00F27EE7" w:rsidRPr="00E82059">
        <w:rPr>
          <w:rFonts w:ascii="Century" w:hAnsi="Century"/>
          <w:color w:val="000000"/>
          <w:sz w:val="24"/>
          <w:szCs w:val="24"/>
          <w:lang w:val="cs-CZ" w:bidi="ar-SA"/>
        </w:rPr>
        <w:t xml:space="preserve">áka nebo kvalifikovaným pracovníkem). </w:t>
      </w:r>
    </w:p>
    <w:p w:rsidR="00F27EE7" w:rsidRPr="00E82059" w:rsidRDefault="00F27EE7" w:rsidP="00774744">
      <w:pPr>
        <w:pStyle w:val="Odstavecseseznamem"/>
        <w:numPr>
          <w:ilvl w:val="0"/>
          <w:numId w:val="16"/>
        </w:numPr>
        <w:autoSpaceDE w:val="0"/>
        <w:autoSpaceDN w:val="0"/>
        <w:adjustRightInd w:val="0"/>
        <w:spacing w:after="0" w:line="240" w:lineRule="auto"/>
        <w:jc w:val="both"/>
        <w:rPr>
          <w:rFonts w:ascii="Century" w:hAnsi="Century"/>
          <w:color w:val="000000"/>
          <w:sz w:val="24"/>
          <w:szCs w:val="24"/>
          <w:lang w:val="cs-CZ" w:bidi="ar-SA"/>
        </w:rPr>
      </w:pPr>
      <w:r w:rsidRPr="00E82059">
        <w:rPr>
          <w:rFonts w:ascii="Century" w:hAnsi="Century"/>
          <w:color w:val="000000"/>
          <w:sz w:val="24"/>
          <w:szCs w:val="24"/>
          <w:lang w:val="cs-CZ" w:bidi="ar-SA"/>
        </w:rPr>
        <w:t>Při úmyslném zničení majetku školy nebo při jeho ztrátě (např.</w:t>
      </w:r>
      <w:r w:rsidR="00503E91" w:rsidRPr="00E82059">
        <w:rPr>
          <w:rFonts w:ascii="Century" w:hAnsi="Century"/>
          <w:color w:val="000000"/>
          <w:sz w:val="24"/>
          <w:szCs w:val="24"/>
          <w:lang w:val="cs-CZ" w:bidi="ar-SA"/>
        </w:rPr>
        <w:t xml:space="preserve"> ztrátě učebnice či zapůjčené knihy ze školní knihovny) bude škola pož</w:t>
      </w:r>
      <w:r w:rsidRPr="00E82059">
        <w:rPr>
          <w:rFonts w:ascii="Century" w:hAnsi="Century"/>
          <w:color w:val="000000"/>
          <w:sz w:val="24"/>
          <w:szCs w:val="24"/>
          <w:lang w:val="cs-CZ" w:bidi="ar-SA"/>
        </w:rPr>
        <w:t>adovat úhradu vzn</w:t>
      </w:r>
      <w:r w:rsidR="00AD7C69" w:rsidRPr="00E82059">
        <w:rPr>
          <w:rFonts w:ascii="Century" w:hAnsi="Century"/>
          <w:color w:val="000000"/>
          <w:sz w:val="24"/>
          <w:szCs w:val="24"/>
          <w:lang w:val="cs-CZ" w:bidi="ar-SA"/>
        </w:rPr>
        <w:t>iklé škody nebo věcnou náhradu u zákonného zástupce žáka.</w:t>
      </w:r>
    </w:p>
    <w:p w:rsidR="00F27EE7" w:rsidRPr="00E82059" w:rsidRDefault="00F27EE7" w:rsidP="00774744">
      <w:pPr>
        <w:pStyle w:val="Odstavecseseznamem"/>
        <w:numPr>
          <w:ilvl w:val="0"/>
          <w:numId w:val="16"/>
        </w:numPr>
        <w:autoSpaceDE w:val="0"/>
        <w:autoSpaceDN w:val="0"/>
        <w:adjustRightInd w:val="0"/>
        <w:spacing w:after="0" w:line="240" w:lineRule="auto"/>
        <w:jc w:val="both"/>
        <w:rPr>
          <w:rFonts w:ascii="Century" w:hAnsi="Century"/>
          <w:color w:val="000000"/>
          <w:sz w:val="24"/>
          <w:szCs w:val="24"/>
          <w:lang w:val="cs-CZ" w:bidi="ar-SA"/>
        </w:rPr>
      </w:pPr>
      <w:r w:rsidRPr="00E82059">
        <w:rPr>
          <w:rFonts w:ascii="Century" w:hAnsi="Century"/>
          <w:color w:val="000000"/>
          <w:sz w:val="24"/>
          <w:szCs w:val="24"/>
          <w:lang w:val="cs-CZ" w:bidi="ar-SA"/>
        </w:rPr>
        <w:t xml:space="preserve">Projevy vandalismu jsou posuzovány jako hrubé porušování školního řádu. </w:t>
      </w:r>
    </w:p>
    <w:p w:rsidR="00B135BA" w:rsidRPr="00FE2AA7" w:rsidRDefault="00D13452" w:rsidP="00B135BA">
      <w:pPr>
        <w:pStyle w:val="Odstavecseseznamem"/>
        <w:numPr>
          <w:ilvl w:val="0"/>
          <w:numId w:val="44"/>
        </w:numPr>
        <w:jc w:val="both"/>
        <w:rPr>
          <w:rFonts w:ascii="Century" w:hAnsi="Century" w:cs="Calibri"/>
          <w:sz w:val="24"/>
          <w:szCs w:val="24"/>
        </w:rPr>
      </w:pPr>
      <w:r w:rsidRPr="00E82059">
        <w:rPr>
          <w:rFonts w:ascii="Century" w:hAnsi="Century" w:cs="Calibri"/>
          <w:color w:val="000000"/>
          <w:sz w:val="24"/>
          <w:szCs w:val="24"/>
          <w:lang w:val="cs-CZ" w:bidi="ar-SA"/>
        </w:rPr>
        <w:t>Každý žák udržuje v čistotě a pořádku své pracovní místo a nejbližší okolí.</w:t>
      </w:r>
      <w:r w:rsidR="00B135BA" w:rsidRPr="00B135BA">
        <w:rPr>
          <w:rFonts w:ascii="Century" w:hAnsi="Century" w:cs="Calibri"/>
          <w:sz w:val="24"/>
          <w:szCs w:val="24"/>
        </w:rPr>
        <w:t xml:space="preserve"> </w:t>
      </w:r>
      <w:r w:rsidR="00B135BA" w:rsidRPr="00FE2AA7">
        <w:rPr>
          <w:rFonts w:ascii="Century" w:hAnsi="Century" w:cs="Calibri"/>
          <w:sz w:val="24"/>
          <w:szCs w:val="24"/>
        </w:rPr>
        <w:t xml:space="preserve">Na konci činnosti uklidí všechny používané věci, posbírá papíry a nepořádek </w:t>
      </w:r>
      <w:proofErr w:type="gramStart"/>
      <w:r w:rsidR="00B135BA" w:rsidRPr="00FE2AA7">
        <w:rPr>
          <w:rFonts w:ascii="Century" w:hAnsi="Century" w:cs="Calibri"/>
          <w:sz w:val="24"/>
          <w:szCs w:val="24"/>
        </w:rPr>
        <w:t>na</w:t>
      </w:r>
      <w:proofErr w:type="gramEnd"/>
      <w:r w:rsidR="00B135BA" w:rsidRPr="00FE2AA7">
        <w:rPr>
          <w:rFonts w:ascii="Century" w:hAnsi="Century" w:cs="Calibri"/>
          <w:sz w:val="24"/>
          <w:szCs w:val="24"/>
        </w:rPr>
        <w:t xml:space="preserve"> zemi. Své věci si ukládá </w:t>
      </w:r>
      <w:proofErr w:type="gramStart"/>
      <w:r w:rsidR="00B135BA" w:rsidRPr="00FE2AA7">
        <w:rPr>
          <w:rFonts w:ascii="Century" w:hAnsi="Century" w:cs="Calibri"/>
          <w:sz w:val="24"/>
          <w:szCs w:val="24"/>
        </w:rPr>
        <w:t>na</w:t>
      </w:r>
      <w:proofErr w:type="gramEnd"/>
      <w:r w:rsidR="00B135BA" w:rsidRPr="00FE2AA7">
        <w:rPr>
          <w:rFonts w:ascii="Century" w:hAnsi="Century" w:cs="Calibri"/>
          <w:sz w:val="24"/>
          <w:szCs w:val="24"/>
        </w:rPr>
        <w:t xml:space="preserve"> určené místo nebo si je odnáší domů.</w:t>
      </w:r>
    </w:p>
    <w:p w:rsidR="008931D7" w:rsidRPr="00E82059" w:rsidRDefault="00D13452" w:rsidP="00774744">
      <w:pPr>
        <w:pStyle w:val="Odstavecseseznamem"/>
        <w:numPr>
          <w:ilvl w:val="0"/>
          <w:numId w:val="16"/>
        </w:numPr>
        <w:autoSpaceDE w:val="0"/>
        <w:autoSpaceDN w:val="0"/>
        <w:adjustRightInd w:val="0"/>
        <w:spacing w:after="0" w:line="240" w:lineRule="auto"/>
        <w:jc w:val="both"/>
        <w:rPr>
          <w:rFonts w:ascii="Century" w:hAnsi="Century"/>
          <w:color w:val="000000"/>
          <w:sz w:val="24"/>
          <w:szCs w:val="24"/>
          <w:lang w:val="cs-CZ" w:bidi="ar-SA"/>
        </w:rPr>
      </w:pPr>
      <w:r w:rsidRPr="00E82059">
        <w:rPr>
          <w:rFonts w:ascii="Century" w:hAnsi="Century" w:cs="Calibri"/>
          <w:color w:val="000000"/>
          <w:sz w:val="24"/>
          <w:szCs w:val="24"/>
          <w:lang w:val="cs-CZ" w:bidi="ar-SA"/>
        </w:rPr>
        <w:t xml:space="preserve"> </w:t>
      </w:r>
      <w:r w:rsidR="006209EC">
        <w:rPr>
          <w:rFonts w:ascii="Century" w:hAnsi="Century" w:cs="Calibri"/>
          <w:color w:val="000000"/>
          <w:sz w:val="24"/>
          <w:szCs w:val="24"/>
          <w:lang w:val="cs-CZ" w:bidi="ar-SA"/>
        </w:rPr>
        <w:t>Na</w:t>
      </w:r>
      <w:r w:rsidRPr="00E82059">
        <w:rPr>
          <w:rFonts w:ascii="Century" w:hAnsi="Century" w:cs="Calibri"/>
          <w:color w:val="000000"/>
          <w:sz w:val="24"/>
          <w:szCs w:val="24"/>
          <w:lang w:val="cs-CZ" w:bidi="ar-SA"/>
        </w:rPr>
        <w:t xml:space="preserve"> udržování pořádku ve třídě</w:t>
      </w:r>
      <w:r w:rsidR="00AD7C69" w:rsidRPr="00E82059">
        <w:rPr>
          <w:rFonts w:ascii="Century" w:hAnsi="Century" w:cs="Calibri"/>
          <w:color w:val="000000"/>
          <w:sz w:val="24"/>
          <w:szCs w:val="24"/>
          <w:lang w:val="cs-CZ" w:bidi="ar-SA"/>
        </w:rPr>
        <w:t xml:space="preserve"> </w:t>
      </w:r>
      <w:r w:rsidR="006209EC">
        <w:rPr>
          <w:rFonts w:ascii="Century" w:hAnsi="Century" w:cs="Calibri"/>
          <w:color w:val="000000"/>
          <w:sz w:val="24"/>
          <w:szCs w:val="24"/>
          <w:lang w:val="cs-CZ" w:bidi="ar-SA"/>
        </w:rPr>
        <w:t>školní družiny dohlíží vychovatelka a může určit službu</w:t>
      </w:r>
      <w:r w:rsidR="00AD7C69" w:rsidRPr="00E82059">
        <w:rPr>
          <w:rFonts w:ascii="Century" w:hAnsi="Century" w:cs="Calibri"/>
          <w:color w:val="000000"/>
          <w:sz w:val="24"/>
          <w:szCs w:val="24"/>
          <w:lang w:val="cs-CZ" w:bidi="ar-SA"/>
        </w:rPr>
        <w:t>.</w:t>
      </w:r>
    </w:p>
    <w:p w:rsidR="008931D7" w:rsidRPr="00FC5CCB" w:rsidRDefault="00AD7C69" w:rsidP="00FC5CCB">
      <w:pPr>
        <w:autoSpaceDE w:val="0"/>
        <w:autoSpaceDN w:val="0"/>
        <w:adjustRightInd w:val="0"/>
        <w:spacing w:after="0" w:line="240" w:lineRule="auto"/>
        <w:jc w:val="both"/>
        <w:rPr>
          <w:rFonts w:ascii="Century" w:hAnsi="Century"/>
          <w:i/>
          <w:color w:val="000000"/>
          <w:sz w:val="20"/>
          <w:szCs w:val="20"/>
        </w:rPr>
      </w:pPr>
      <w:r w:rsidRPr="00FC5CCB">
        <w:rPr>
          <w:rFonts w:ascii="Century" w:hAnsi="Century" w:cs="Calibri"/>
          <w:i/>
          <w:color w:val="000000"/>
          <w:sz w:val="20"/>
          <w:szCs w:val="20"/>
          <w:lang w:val="cs-CZ" w:bidi="ar-SA"/>
        </w:rPr>
        <w:t>Povinnosti služby: uzamyká a odemyká v případě potřeby šatnu, dbá na správné třídění odpadu</w:t>
      </w:r>
      <w:r w:rsidR="000171F0" w:rsidRPr="00FC5CCB">
        <w:rPr>
          <w:rFonts w:ascii="Century" w:hAnsi="Century" w:cs="Calibri"/>
          <w:i/>
          <w:color w:val="000000"/>
          <w:sz w:val="20"/>
          <w:szCs w:val="20"/>
          <w:lang w:val="cs-CZ" w:bidi="ar-SA"/>
        </w:rPr>
        <w:t xml:space="preserve"> a pořádek kolem sběrných míst</w:t>
      </w:r>
      <w:r w:rsidRPr="00FC5CCB">
        <w:rPr>
          <w:rFonts w:ascii="Century" w:hAnsi="Century" w:cs="Calibri"/>
          <w:i/>
          <w:color w:val="000000"/>
          <w:sz w:val="20"/>
          <w:szCs w:val="20"/>
          <w:lang w:val="cs-CZ" w:bidi="ar-SA"/>
        </w:rPr>
        <w:t>,</w:t>
      </w:r>
      <w:r w:rsidR="0013434D" w:rsidRPr="00FC5CCB">
        <w:rPr>
          <w:rFonts w:ascii="Century" w:hAnsi="Century" w:cs="Calibri"/>
          <w:i/>
          <w:color w:val="000000"/>
          <w:sz w:val="20"/>
          <w:szCs w:val="20"/>
          <w:lang w:val="cs-CZ" w:bidi="ar-SA"/>
        </w:rPr>
        <w:t xml:space="preserve"> </w:t>
      </w:r>
      <w:r w:rsidRPr="00FC5CCB">
        <w:rPr>
          <w:rFonts w:ascii="Century" w:hAnsi="Century" w:cs="Calibri"/>
          <w:i/>
          <w:color w:val="000000"/>
          <w:sz w:val="20"/>
          <w:szCs w:val="20"/>
          <w:lang w:val="cs-CZ" w:bidi="ar-SA"/>
        </w:rPr>
        <w:t>stará se o jeho likvidaci</w:t>
      </w:r>
      <w:r w:rsidR="006B0298" w:rsidRPr="00FC5CCB">
        <w:rPr>
          <w:rFonts w:ascii="Century" w:hAnsi="Century" w:cs="Calibri"/>
          <w:i/>
          <w:color w:val="000000"/>
          <w:sz w:val="20"/>
          <w:szCs w:val="20"/>
          <w:lang w:val="cs-CZ" w:bidi="ar-SA"/>
        </w:rPr>
        <w:t>.</w:t>
      </w:r>
    </w:p>
    <w:p w:rsidR="008931D7" w:rsidRPr="00FC5CCB" w:rsidRDefault="008931D7" w:rsidP="00971052">
      <w:pPr>
        <w:autoSpaceDE w:val="0"/>
        <w:autoSpaceDN w:val="0"/>
        <w:adjustRightInd w:val="0"/>
        <w:spacing w:after="0" w:line="240" w:lineRule="auto"/>
        <w:jc w:val="both"/>
        <w:rPr>
          <w:rFonts w:ascii="Century" w:hAnsi="Century"/>
          <w:color w:val="000000"/>
          <w:sz w:val="20"/>
          <w:szCs w:val="20"/>
        </w:rPr>
      </w:pPr>
    </w:p>
    <w:p w:rsidR="006B0298" w:rsidRDefault="006B0298" w:rsidP="001F1405">
      <w:pPr>
        <w:autoSpaceDE w:val="0"/>
        <w:autoSpaceDN w:val="0"/>
        <w:adjustRightInd w:val="0"/>
        <w:spacing w:after="0" w:line="240" w:lineRule="auto"/>
        <w:jc w:val="both"/>
        <w:rPr>
          <w:rFonts w:ascii="Century" w:hAnsi="Century"/>
          <w:color w:val="000000"/>
          <w:sz w:val="24"/>
          <w:szCs w:val="24"/>
        </w:rPr>
      </w:pPr>
    </w:p>
    <w:p w:rsidR="00B135BA" w:rsidRDefault="00B135BA" w:rsidP="00B135BA">
      <w:pPr>
        <w:autoSpaceDE w:val="0"/>
        <w:autoSpaceDN w:val="0"/>
        <w:adjustRightInd w:val="0"/>
        <w:spacing w:after="179" w:line="240" w:lineRule="auto"/>
        <w:rPr>
          <w:rFonts w:cs="Arial"/>
          <w:color w:val="000000"/>
          <w:sz w:val="24"/>
          <w:szCs w:val="24"/>
          <w:lang w:val="cs-CZ" w:bidi="ar-SA"/>
        </w:rPr>
      </w:pPr>
    </w:p>
    <w:p w:rsidR="00AF2884" w:rsidRPr="00F9642C" w:rsidRDefault="00AF2884" w:rsidP="00971052">
      <w:pPr>
        <w:autoSpaceDE w:val="0"/>
        <w:autoSpaceDN w:val="0"/>
        <w:adjustRightInd w:val="0"/>
        <w:spacing w:after="0" w:line="240" w:lineRule="auto"/>
        <w:jc w:val="both"/>
        <w:rPr>
          <w:rFonts w:ascii="Century" w:hAnsi="Century"/>
          <w:b/>
          <w:color w:val="000000"/>
          <w:sz w:val="24"/>
          <w:szCs w:val="24"/>
          <w:lang w:val="cs-CZ" w:bidi="ar-SA"/>
        </w:rPr>
      </w:pPr>
    </w:p>
    <w:p w:rsidR="009A756A" w:rsidRPr="009A756A" w:rsidRDefault="009A756A" w:rsidP="009A756A">
      <w:pPr>
        <w:autoSpaceDE w:val="0"/>
        <w:autoSpaceDN w:val="0"/>
        <w:adjustRightInd w:val="0"/>
        <w:spacing w:after="179" w:line="240" w:lineRule="auto"/>
        <w:rPr>
          <w:rFonts w:ascii="Century" w:hAnsi="Century" w:cs="Arial"/>
          <w:color w:val="000000"/>
          <w:lang w:val="cs-CZ" w:bidi="ar-SA"/>
        </w:rPr>
      </w:pPr>
    </w:p>
    <w:p w:rsidR="008035BB" w:rsidRDefault="008035BB" w:rsidP="008035BB">
      <w:pPr>
        <w:pStyle w:val="Nadpis1"/>
        <w:jc w:val="left"/>
        <w:rPr>
          <w:rFonts w:cs="Arial"/>
          <w:caps w:val="0"/>
          <w:color w:val="000000"/>
          <w:spacing w:val="0"/>
          <w:sz w:val="24"/>
          <w:szCs w:val="24"/>
          <w:lang w:val="cs-CZ" w:bidi="ar-SA"/>
        </w:rPr>
      </w:pPr>
    </w:p>
    <w:p w:rsidR="008035BB" w:rsidRDefault="008035BB" w:rsidP="008035BB">
      <w:pPr>
        <w:pStyle w:val="Nadpis1"/>
        <w:jc w:val="left"/>
        <w:rPr>
          <w:rFonts w:cs="Arial"/>
          <w:caps w:val="0"/>
          <w:color w:val="000000"/>
          <w:spacing w:val="0"/>
          <w:sz w:val="24"/>
          <w:szCs w:val="24"/>
          <w:lang w:val="cs-CZ" w:bidi="ar-SA"/>
        </w:rPr>
      </w:pPr>
    </w:p>
    <w:p w:rsidR="008035BB" w:rsidRDefault="008035BB" w:rsidP="008035BB">
      <w:pPr>
        <w:pStyle w:val="Nadpis1"/>
        <w:jc w:val="left"/>
        <w:rPr>
          <w:rFonts w:cs="Arial"/>
          <w:caps w:val="0"/>
          <w:color w:val="000000"/>
          <w:spacing w:val="0"/>
          <w:sz w:val="24"/>
          <w:szCs w:val="24"/>
          <w:lang w:val="cs-CZ" w:bidi="ar-SA"/>
        </w:rPr>
      </w:pPr>
    </w:p>
    <w:p w:rsidR="00636DF6" w:rsidRPr="00636DF6" w:rsidRDefault="00CB77A5" w:rsidP="008035BB">
      <w:pPr>
        <w:pStyle w:val="Nadpis1"/>
        <w:rPr>
          <w:sz w:val="120"/>
          <w:szCs w:val="120"/>
          <w:lang w:val="cs-CZ" w:bidi="ar-SA"/>
        </w:rPr>
      </w:pPr>
      <w:r>
        <w:rPr>
          <w:sz w:val="120"/>
          <w:szCs w:val="120"/>
          <w:lang w:val="cs-CZ" w:bidi="ar-SA"/>
        </w:rPr>
        <w:t>provozní</w:t>
      </w:r>
      <w:r w:rsidR="00EC3196">
        <w:rPr>
          <w:sz w:val="120"/>
          <w:szCs w:val="120"/>
          <w:lang w:val="cs-CZ" w:bidi="ar-SA"/>
        </w:rPr>
        <w:t xml:space="preserve"> </w:t>
      </w:r>
      <w:r w:rsidR="00636DF6" w:rsidRPr="00636DF6">
        <w:rPr>
          <w:sz w:val="120"/>
          <w:szCs w:val="120"/>
          <w:lang w:val="cs-CZ" w:bidi="ar-SA"/>
        </w:rPr>
        <w:t>ŘÁD ŠKOLNÍ DRUŽINY</w:t>
      </w:r>
    </w:p>
    <w:p w:rsidR="00636DF6" w:rsidRDefault="00636DF6" w:rsidP="00636DF6">
      <w:pPr>
        <w:autoSpaceDE w:val="0"/>
        <w:autoSpaceDN w:val="0"/>
        <w:adjustRightInd w:val="0"/>
        <w:spacing w:after="179" w:line="240" w:lineRule="auto"/>
        <w:rPr>
          <w:rFonts w:cs="Arial"/>
          <w:color w:val="000000"/>
          <w:sz w:val="24"/>
          <w:szCs w:val="24"/>
          <w:lang w:val="cs-CZ" w:bidi="ar-SA"/>
        </w:rPr>
      </w:pPr>
    </w:p>
    <w:p w:rsidR="00636DF6" w:rsidRDefault="00636DF6" w:rsidP="00636DF6">
      <w:pPr>
        <w:autoSpaceDE w:val="0"/>
        <w:autoSpaceDN w:val="0"/>
        <w:adjustRightInd w:val="0"/>
        <w:spacing w:after="179" w:line="240" w:lineRule="auto"/>
        <w:rPr>
          <w:rFonts w:cs="Arial"/>
          <w:color w:val="000000"/>
          <w:sz w:val="24"/>
          <w:szCs w:val="24"/>
          <w:lang w:val="cs-CZ" w:bidi="ar-SA"/>
        </w:rPr>
      </w:pPr>
    </w:p>
    <w:p w:rsidR="00636DF6" w:rsidRDefault="00636DF6" w:rsidP="00636DF6">
      <w:pPr>
        <w:autoSpaceDE w:val="0"/>
        <w:autoSpaceDN w:val="0"/>
        <w:adjustRightInd w:val="0"/>
        <w:spacing w:after="179" w:line="240" w:lineRule="auto"/>
        <w:rPr>
          <w:rFonts w:cs="Arial"/>
          <w:color w:val="000000"/>
          <w:sz w:val="24"/>
          <w:szCs w:val="24"/>
          <w:lang w:val="cs-CZ" w:bidi="ar-SA"/>
        </w:rPr>
      </w:pPr>
    </w:p>
    <w:p w:rsidR="00636DF6" w:rsidRDefault="00636DF6" w:rsidP="00636DF6">
      <w:pPr>
        <w:autoSpaceDE w:val="0"/>
        <w:autoSpaceDN w:val="0"/>
        <w:adjustRightInd w:val="0"/>
        <w:spacing w:after="179" w:line="240" w:lineRule="auto"/>
        <w:rPr>
          <w:rFonts w:cs="Arial"/>
          <w:color w:val="000000"/>
          <w:sz w:val="24"/>
          <w:szCs w:val="24"/>
          <w:lang w:val="cs-CZ" w:bidi="ar-SA"/>
        </w:rPr>
      </w:pPr>
    </w:p>
    <w:p w:rsidR="00636DF6" w:rsidRDefault="00636DF6" w:rsidP="00636DF6">
      <w:pPr>
        <w:autoSpaceDE w:val="0"/>
        <w:autoSpaceDN w:val="0"/>
        <w:adjustRightInd w:val="0"/>
        <w:spacing w:after="179" w:line="240" w:lineRule="auto"/>
        <w:rPr>
          <w:rFonts w:cs="Arial"/>
          <w:color w:val="000000"/>
          <w:sz w:val="24"/>
          <w:szCs w:val="24"/>
          <w:lang w:val="cs-CZ" w:bidi="ar-SA"/>
        </w:rPr>
      </w:pPr>
    </w:p>
    <w:p w:rsidR="00636DF6" w:rsidRDefault="00636DF6" w:rsidP="00636DF6">
      <w:pPr>
        <w:autoSpaceDE w:val="0"/>
        <w:autoSpaceDN w:val="0"/>
        <w:adjustRightInd w:val="0"/>
        <w:spacing w:after="179" w:line="240" w:lineRule="auto"/>
        <w:rPr>
          <w:rFonts w:cs="Arial"/>
          <w:color w:val="000000"/>
          <w:sz w:val="24"/>
          <w:szCs w:val="24"/>
          <w:lang w:val="cs-CZ" w:bidi="ar-SA"/>
        </w:rPr>
      </w:pPr>
    </w:p>
    <w:p w:rsidR="00636DF6" w:rsidRDefault="00636DF6" w:rsidP="00636DF6">
      <w:pPr>
        <w:autoSpaceDE w:val="0"/>
        <w:autoSpaceDN w:val="0"/>
        <w:adjustRightInd w:val="0"/>
        <w:spacing w:after="179" w:line="240" w:lineRule="auto"/>
        <w:rPr>
          <w:rFonts w:cs="Arial"/>
          <w:color w:val="000000"/>
          <w:sz w:val="24"/>
          <w:szCs w:val="24"/>
          <w:lang w:val="cs-CZ" w:bidi="ar-SA"/>
        </w:rPr>
      </w:pPr>
    </w:p>
    <w:p w:rsidR="00636DF6" w:rsidRDefault="00636DF6" w:rsidP="00636DF6">
      <w:pPr>
        <w:autoSpaceDE w:val="0"/>
        <w:autoSpaceDN w:val="0"/>
        <w:adjustRightInd w:val="0"/>
        <w:spacing w:after="179" w:line="240" w:lineRule="auto"/>
        <w:rPr>
          <w:rFonts w:cs="Arial"/>
          <w:color w:val="000000"/>
          <w:sz w:val="24"/>
          <w:szCs w:val="24"/>
          <w:lang w:val="cs-CZ" w:bidi="ar-SA"/>
        </w:rPr>
      </w:pPr>
    </w:p>
    <w:p w:rsidR="00636DF6" w:rsidRDefault="00636DF6" w:rsidP="00636DF6">
      <w:pPr>
        <w:autoSpaceDE w:val="0"/>
        <w:autoSpaceDN w:val="0"/>
        <w:adjustRightInd w:val="0"/>
        <w:spacing w:after="179" w:line="240" w:lineRule="auto"/>
        <w:rPr>
          <w:rFonts w:cs="Arial"/>
          <w:color w:val="000000"/>
          <w:sz w:val="24"/>
          <w:szCs w:val="24"/>
          <w:lang w:val="cs-CZ" w:bidi="ar-SA"/>
        </w:rPr>
      </w:pPr>
    </w:p>
    <w:p w:rsidR="00DF0632" w:rsidRDefault="00DF0632" w:rsidP="00636DF6">
      <w:pPr>
        <w:autoSpaceDE w:val="0"/>
        <w:autoSpaceDN w:val="0"/>
        <w:adjustRightInd w:val="0"/>
        <w:spacing w:after="179" w:line="240" w:lineRule="auto"/>
        <w:rPr>
          <w:rFonts w:cs="Arial"/>
          <w:color w:val="000000"/>
          <w:sz w:val="24"/>
          <w:szCs w:val="24"/>
          <w:lang w:val="cs-CZ" w:bidi="ar-SA"/>
        </w:rPr>
      </w:pPr>
    </w:p>
    <w:p w:rsidR="00636DF6" w:rsidRPr="000B08A0" w:rsidRDefault="00636DF6" w:rsidP="00636DF6">
      <w:pPr>
        <w:pStyle w:val="Default"/>
        <w:jc w:val="both"/>
        <w:rPr>
          <w:rFonts w:cs="Calibri"/>
        </w:rPr>
      </w:pPr>
    </w:p>
    <w:p w:rsidR="00445A72" w:rsidRPr="00445A72" w:rsidRDefault="00445A72" w:rsidP="00445A72"/>
    <w:p w:rsidR="00093B72" w:rsidRDefault="00093B72" w:rsidP="00093B72">
      <w:pPr>
        <w:jc w:val="both"/>
        <w:rPr>
          <w:sz w:val="24"/>
          <w:szCs w:val="24"/>
        </w:rPr>
      </w:pPr>
    </w:p>
    <w:p w:rsidR="00093B72" w:rsidRDefault="00093B72" w:rsidP="00093B72"/>
    <w:p w:rsidR="008035BB" w:rsidRDefault="008035BB" w:rsidP="00636DF6">
      <w:pPr>
        <w:pStyle w:val="Nadpis1"/>
        <w:jc w:val="left"/>
        <w:rPr>
          <w:rFonts w:ascii="Century" w:hAnsi="Century"/>
          <w:sz w:val="32"/>
          <w:szCs w:val="32"/>
        </w:rPr>
      </w:pPr>
    </w:p>
    <w:p w:rsidR="008035BB" w:rsidRDefault="008035BB" w:rsidP="00636DF6">
      <w:pPr>
        <w:pStyle w:val="Nadpis1"/>
        <w:jc w:val="left"/>
        <w:rPr>
          <w:rFonts w:ascii="Century" w:hAnsi="Century"/>
          <w:sz w:val="32"/>
          <w:szCs w:val="32"/>
        </w:rPr>
      </w:pPr>
    </w:p>
    <w:p w:rsidR="00636DF6" w:rsidRPr="00DF0632" w:rsidRDefault="00636DF6" w:rsidP="00636DF6">
      <w:pPr>
        <w:pStyle w:val="Nadpis1"/>
        <w:jc w:val="left"/>
        <w:rPr>
          <w:rFonts w:ascii="Century" w:hAnsi="Century"/>
          <w:sz w:val="32"/>
          <w:szCs w:val="32"/>
        </w:rPr>
      </w:pPr>
      <w:r w:rsidRPr="00DF0632">
        <w:rPr>
          <w:rFonts w:ascii="Century" w:hAnsi="Century"/>
          <w:sz w:val="32"/>
          <w:szCs w:val="32"/>
        </w:rPr>
        <w:lastRenderedPageBreak/>
        <w:t xml:space="preserve">Přijímání a odhlašování žáků </w:t>
      </w:r>
    </w:p>
    <w:p w:rsidR="00636DF6" w:rsidRPr="00FE2AA7" w:rsidRDefault="00636DF6" w:rsidP="009019C7">
      <w:pPr>
        <w:pStyle w:val="Default"/>
        <w:numPr>
          <w:ilvl w:val="0"/>
          <w:numId w:val="42"/>
        </w:numPr>
        <w:jc w:val="both"/>
        <w:rPr>
          <w:rFonts w:ascii="Century" w:hAnsi="Century" w:cs="Calibri"/>
        </w:rPr>
      </w:pPr>
      <w:r w:rsidRPr="00FE2AA7">
        <w:rPr>
          <w:rFonts w:ascii="Century" w:hAnsi="Century" w:cs="Calibri"/>
        </w:rPr>
        <w:t xml:space="preserve">Přihlášky do ŠD </w:t>
      </w:r>
      <w:proofErr w:type="gramStart"/>
      <w:r w:rsidRPr="00FE2AA7">
        <w:rPr>
          <w:rFonts w:ascii="Century" w:hAnsi="Century" w:cs="Calibri"/>
        </w:rPr>
        <w:t>na</w:t>
      </w:r>
      <w:proofErr w:type="gramEnd"/>
      <w:r w:rsidRPr="00FE2AA7">
        <w:rPr>
          <w:rFonts w:ascii="Century" w:hAnsi="Century" w:cs="Calibri"/>
        </w:rPr>
        <w:t xml:space="preserve"> jeden školní rok se podávají v červnu předešlého školního roku. O přijetí žáka do školní družiny pro daný školní rok rozhoduje ředitel</w:t>
      </w:r>
      <w:r w:rsidR="00241506">
        <w:rPr>
          <w:rFonts w:ascii="Century" w:hAnsi="Century" w:cs="Calibri"/>
        </w:rPr>
        <w:t>ka</w:t>
      </w:r>
      <w:r w:rsidRPr="00FE2AA7">
        <w:rPr>
          <w:rFonts w:ascii="Century" w:hAnsi="Century" w:cs="Calibri"/>
        </w:rPr>
        <w:t xml:space="preserve"> školy v souladu s kapacitou školní družiny. </w:t>
      </w:r>
    </w:p>
    <w:p w:rsidR="00636DF6" w:rsidRPr="00FE2AA7" w:rsidRDefault="00636DF6" w:rsidP="009019C7">
      <w:pPr>
        <w:pStyle w:val="Default"/>
        <w:numPr>
          <w:ilvl w:val="0"/>
          <w:numId w:val="42"/>
        </w:numPr>
        <w:jc w:val="both"/>
        <w:rPr>
          <w:rFonts w:ascii="Century" w:hAnsi="Century" w:cs="Calibri"/>
        </w:rPr>
      </w:pPr>
      <w:r w:rsidRPr="00FE2AA7">
        <w:rPr>
          <w:rFonts w:ascii="Century" w:hAnsi="Century" w:cs="Calibri"/>
        </w:rPr>
        <w:t xml:space="preserve">Rozhodujícím kritériem přijetí je věk žáka (datum narození), přednostně jsou zařazováni žáci mladší. </w:t>
      </w:r>
    </w:p>
    <w:p w:rsidR="00636DF6" w:rsidRPr="00FE2AA7" w:rsidRDefault="00636DF6" w:rsidP="009019C7">
      <w:pPr>
        <w:pStyle w:val="Default"/>
        <w:numPr>
          <w:ilvl w:val="0"/>
          <w:numId w:val="42"/>
        </w:numPr>
        <w:jc w:val="both"/>
        <w:rPr>
          <w:rFonts w:ascii="Century" w:hAnsi="Century" w:cs="Calibri"/>
        </w:rPr>
      </w:pPr>
      <w:r w:rsidRPr="00FE2AA7">
        <w:rPr>
          <w:rFonts w:ascii="Century" w:hAnsi="Century" w:cs="Calibri"/>
        </w:rPr>
        <w:t>Ředitel</w:t>
      </w:r>
      <w:r w:rsidR="00241506">
        <w:rPr>
          <w:rFonts w:ascii="Century" w:hAnsi="Century" w:cs="Calibri"/>
        </w:rPr>
        <w:t>ka</w:t>
      </w:r>
      <w:r w:rsidRPr="00FE2AA7">
        <w:rPr>
          <w:rFonts w:ascii="Century" w:hAnsi="Century" w:cs="Calibri"/>
        </w:rPr>
        <w:t xml:space="preserve"> školy informuje zákonného zástupce o přijetí žáka do školní družiny </w:t>
      </w:r>
      <w:r w:rsidR="00DC457E">
        <w:rPr>
          <w:rFonts w:ascii="Century" w:hAnsi="Century" w:cs="Calibri"/>
        </w:rPr>
        <w:t xml:space="preserve">způsobem v místě obvyklém. </w:t>
      </w:r>
    </w:p>
    <w:p w:rsidR="00636DF6" w:rsidRPr="003B6178" w:rsidRDefault="00636DF6" w:rsidP="009019C7">
      <w:pPr>
        <w:pStyle w:val="Default"/>
        <w:numPr>
          <w:ilvl w:val="0"/>
          <w:numId w:val="42"/>
        </w:numPr>
        <w:jc w:val="both"/>
        <w:rPr>
          <w:rFonts w:ascii="Century" w:hAnsi="Century" w:cs="Calibri"/>
        </w:rPr>
      </w:pPr>
      <w:r w:rsidRPr="003B6178">
        <w:rPr>
          <w:rFonts w:ascii="Century" w:hAnsi="Century" w:cs="Calibri"/>
        </w:rPr>
        <w:t xml:space="preserve">Za pobyt dětí ve ŠD je vybírán poplatek </w:t>
      </w:r>
      <w:proofErr w:type="gramStart"/>
      <w:r w:rsidRPr="003B6178">
        <w:rPr>
          <w:rFonts w:ascii="Century" w:hAnsi="Century" w:cs="Calibri"/>
        </w:rPr>
        <w:t>na</w:t>
      </w:r>
      <w:proofErr w:type="gramEnd"/>
      <w:r w:rsidRPr="003B6178">
        <w:rPr>
          <w:rFonts w:ascii="Century" w:hAnsi="Century" w:cs="Calibri"/>
        </w:rPr>
        <w:t xml:space="preserve"> částečnou úhradu neinvestičních nákladů, jehož výši určuje ředitel</w:t>
      </w:r>
      <w:r w:rsidR="00241506">
        <w:rPr>
          <w:rFonts w:ascii="Century" w:hAnsi="Century" w:cs="Calibri"/>
        </w:rPr>
        <w:t>ka</w:t>
      </w:r>
      <w:r w:rsidRPr="003B6178">
        <w:rPr>
          <w:rFonts w:ascii="Century" w:hAnsi="Century" w:cs="Calibri"/>
        </w:rPr>
        <w:t xml:space="preserve"> ZŠ. Tento poplatek činí 100,-Kč měsíčně </w:t>
      </w:r>
      <w:proofErr w:type="gramStart"/>
      <w:r w:rsidRPr="003B6178">
        <w:rPr>
          <w:rFonts w:ascii="Century" w:hAnsi="Century" w:cs="Calibri"/>
        </w:rPr>
        <w:t>na</w:t>
      </w:r>
      <w:proofErr w:type="gramEnd"/>
      <w:r w:rsidRPr="003B6178">
        <w:rPr>
          <w:rFonts w:ascii="Century" w:hAnsi="Century" w:cs="Calibri"/>
        </w:rPr>
        <w:t xml:space="preserve"> pravidelnou docházku. Za nepravidelnou docházku, kde je zařazena i ranní družina, 40,-</w:t>
      </w:r>
      <w:r w:rsidR="00445A72" w:rsidRPr="003B6178">
        <w:rPr>
          <w:rFonts w:ascii="Century" w:hAnsi="Century" w:cs="Calibri"/>
        </w:rPr>
        <w:t xml:space="preserve">Kč </w:t>
      </w:r>
      <w:r w:rsidRPr="003B6178">
        <w:rPr>
          <w:rFonts w:ascii="Century" w:hAnsi="Century" w:cs="Calibri"/>
        </w:rPr>
        <w:t xml:space="preserve">měsíčně. Poplatek je vybírán </w:t>
      </w:r>
      <w:r w:rsidR="00FB6E7C" w:rsidRPr="003B6178">
        <w:rPr>
          <w:rFonts w:ascii="Century" w:hAnsi="Century" w:cs="Calibri"/>
        </w:rPr>
        <w:t>ředitel</w:t>
      </w:r>
      <w:r w:rsidR="00241506">
        <w:rPr>
          <w:rFonts w:ascii="Century" w:hAnsi="Century" w:cs="Calibri"/>
        </w:rPr>
        <w:t>kou</w:t>
      </w:r>
      <w:r w:rsidR="00FB6E7C" w:rsidRPr="003B6178">
        <w:rPr>
          <w:rFonts w:ascii="Century" w:hAnsi="Century" w:cs="Calibri"/>
        </w:rPr>
        <w:t xml:space="preserve"> školy</w:t>
      </w:r>
      <w:r w:rsidRPr="003B6178">
        <w:rPr>
          <w:rFonts w:ascii="Century" w:hAnsi="Century" w:cs="Calibri"/>
        </w:rPr>
        <w:t xml:space="preserve"> </w:t>
      </w:r>
      <w:r w:rsidR="00FB6E7C" w:rsidRPr="003B6178">
        <w:rPr>
          <w:rFonts w:ascii="Century" w:hAnsi="Century" w:cs="Calibri"/>
        </w:rPr>
        <w:t>(</w:t>
      </w:r>
      <w:r w:rsidRPr="003B6178">
        <w:rPr>
          <w:rFonts w:ascii="Century" w:hAnsi="Century" w:cs="Calibri"/>
        </w:rPr>
        <w:t>v hotovosti</w:t>
      </w:r>
      <w:r w:rsidR="00FB6E7C" w:rsidRPr="003B6178">
        <w:rPr>
          <w:rFonts w:ascii="Century" w:hAnsi="Century" w:cs="Calibri"/>
        </w:rPr>
        <w:t xml:space="preserve"> nebo </w:t>
      </w:r>
      <w:proofErr w:type="gramStart"/>
      <w:r w:rsidR="00FB6E7C" w:rsidRPr="003B6178">
        <w:rPr>
          <w:rFonts w:ascii="Century" w:hAnsi="Century" w:cs="Calibri"/>
        </w:rPr>
        <w:t>na</w:t>
      </w:r>
      <w:proofErr w:type="gramEnd"/>
      <w:r w:rsidR="00FB6E7C" w:rsidRPr="003B6178">
        <w:rPr>
          <w:rFonts w:ascii="Century" w:hAnsi="Century" w:cs="Calibri"/>
        </w:rPr>
        <w:t xml:space="preserve"> účet)</w:t>
      </w:r>
      <w:r w:rsidRPr="003B6178">
        <w:rPr>
          <w:rFonts w:ascii="Century" w:hAnsi="Century" w:cs="Calibri"/>
        </w:rPr>
        <w:t xml:space="preserve"> dvakrát ročně. </w:t>
      </w:r>
    </w:p>
    <w:p w:rsidR="00636DF6" w:rsidRPr="003B6178" w:rsidRDefault="00636DF6" w:rsidP="009019C7">
      <w:pPr>
        <w:pStyle w:val="Default"/>
        <w:numPr>
          <w:ilvl w:val="0"/>
          <w:numId w:val="42"/>
        </w:numPr>
        <w:jc w:val="both"/>
        <w:rPr>
          <w:rFonts w:ascii="Century" w:hAnsi="Century" w:cs="Calibri"/>
        </w:rPr>
      </w:pPr>
      <w:r w:rsidRPr="003B6178">
        <w:rPr>
          <w:rFonts w:ascii="Century" w:hAnsi="Century" w:cs="Calibri"/>
        </w:rPr>
        <w:t xml:space="preserve">Nepravidelná docházka se stanovuje takto: 7 hodin, 30 minut týdně. </w:t>
      </w:r>
    </w:p>
    <w:p w:rsidR="00636DF6" w:rsidRPr="003B6178" w:rsidRDefault="00636DF6" w:rsidP="00E549BC">
      <w:pPr>
        <w:pStyle w:val="Default"/>
        <w:numPr>
          <w:ilvl w:val="0"/>
          <w:numId w:val="42"/>
        </w:numPr>
        <w:jc w:val="both"/>
        <w:rPr>
          <w:rFonts w:ascii="Century" w:hAnsi="Century" w:cs="Calibri"/>
        </w:rPr>
      </w:pPr>
      <w:r w:rsidRPr="003B6178">
        <w:rPr>
          <w:rFonts w:ascii="Century" w:hAnsi="Century" w:cs="Calibri"/>
        </w:rPr>
        <w:t>Pokud za žáka není poplatek zaplacen, ředitel</w:t>
      </w:r>
      <w:r w:rsidR="00241506">
        <w:rPr>
          <w:rFonts w:ascii="Century" w:hAnsi="Century" w:cs="Calibri"/>
        </w:rPr>
        <w:t>ka</w:t>
      </w:r>
      <w:r w:rsidRPr="003B6178">
        <w:rPr>
          <w:rFonts w:ascii="Century" w:hAnsi="Century" w:cs="Calibri"/>
        </w:rPr>
        <w:t xml:space="preserve"> ZŠ může rozhodnout o jeho vyřazení ze ŠD </w:t>
      </w:r>
      <w:proofErr w:type="gramStart"/>
      <w:r w:rsidRPr="003B6178">
        <w:rPr>
          <w:rFonts w:ascii="Century" w:hAnsi="Century" w:cs="Calibri"/>
        </w:rPr>
        <w:t>od</w:t>
      </w:r>
      <w:proofErr w:type="gramEnd"/>
      <w:r w:rsidRPr="003B6178">
        <w:rPr>
          <w:rFonts w:ascii="Century" w:hAnsi="Century" w:cs="Calibri"/>
        </w:rPr>
        <w:t xml:space="preserve"> prvního dne dalšího měsíce. </w:t>
      </w:r>
    </w:p>
    <w:p w:rsidR="00636DF6" w:rsidRPr="003B6178" w:rsidRDefault="00636DF6" w:rsidP="009019C7">
      <w:pPr>
        <w:pStyle w:val="Default"/>
        <w:numPr>
          <w:ilvl w:val="0"/>
          <w:numId w:val="42"/>
        </w:numPr>
        <w:jc w:val="both"/>
        <w:rPr>
          <w:rFonts w:ascii="Century" w:hAnsi="Century" w:cs="Calibri"/>
          <w:color w:val="auto"/>
        </w:rPr>
      </w:pPr>
      <w:r w:rsidRPr="003B6178">
        <w:rPr>
          <w:rFonts w:ascii="Century" w:hAnsi="Century" w:cs="Calibri"/>
          <w:color w:val="auto"/>
        </w:rPr>
        <w:t xml:space="preserve">Docházka žáka do ŠD končí ukončením školního roku, </w:t>
      </w:r>
      <w:proofErr w:type="gramStart"/>
      <w:r w:rsidRPr="003B6178">
        <w:rPr>
          <w:rFonts w:ascii="Century" w:hAnsi="Century" w:cs="Calibri"/>
          <w:color w:val="auto"/>
        </w:rPr>
        <w:t>na</w:t>
      </w:r>
      <w:proofErr w:type="gramEnd"/>
      <w:r w:rsidRPr="003B6178">
        <w:rPr>
          <w:rFonts w:ascii="Century" w:hAnsi="Century" w:cs="Calibri"/>
          <w:color w:val="auto"/>
        </w:rPr>
        <w:t xml:space="preserve"> který byl žák přijat. </w:t>
      </w:r>
    </w:p>
    <w:p w:rsidR="00636DF6" w:rsidRPr="003B6178" w:rsidRDefault="00636DF6" w:rsidP="009019C7">
      <w:pPr>
        <w:pStyle w:val="Default"/>
        <w:numPr>
          <w:ilvl w:val="0"/>
          <w:numId w:val="42"/>
        </w:numPr>
        <w:jc w:val="both"/>
        <w:rPr>
          <w:rFonts w:ascii="Century" w:hAnsi="Century" w:cs="Calibri"/>
          <w:color w:val="auto"/>
        </w:rPr>
      </w:pPr>
      <w:r w:rsidRPr="003B6178">
        <w:rPr>
          <w:rFonts w:ascii="Century" w:hAnsi="Century" w:cs="Calibri"/>
          <w:color w:val="auto"/>
        </w:rPr>
        <w:t>Zákonný zástupce může odhlásit žáka ze školní družiny, a to prostřednictvím formuláře, kter</w:t>
      </w:r>
      <w:r w:rsidR="00FB6E7C" w:rsidRPr="003B6178">
        <w:rPr>
          <w:rFonts w:ascii="Century" w:hAnsi="Century" w:cs="Calibri"/>
          <w:color w:val="auto"/>
        </w:rPr>
        <w:t>ý je k dispozici u vychovatelky.</w:t>
      </w:r>
    </w:p>
    <w:p w:rsidR="00636DF6" w:rsidRPr="003B6178" w:rsidRDefault="00636DF6" w:rsidP="009019C7">
      <w:pPr>
        <w:pStyle w:val="Default"/>
        <w:numPr>
          <w:ilvl w:val="0"/>
          <w:numId w:val="42"/>
        </w:numPr>
        <w:jc w:val="both"/>
        <w:rPr>
          <w:rFonts w:ascii="Century" w:hAnsi="Century" w:cs="Calibri"/>
          <w:color w:val="auto"/>
        </w:rPr>
      </w:pPr>
      <w:r w:rsidRPr="003B6178">
        <w:rPr>
          <w:rFonts w:ascii="Century" w:hAnsi="Century" w:cs="Calibri"/>
          <w:color w:val="auto"/>
        </w:rPr>
        <w:t>Žák může být ze školní družiny vyloučen. O vyloučení rozhoduje písemně ředitel</w:t>
      </w:r>
      <w:r w:rsidR="00241506">
        <w:rPr>
          <w:rFonts w:ascii="Century" w:hAnsi="Century" w:cs="Calibri"/>
          <w:color w:val="auto"/>
        </w:rPr>
        <w:t>ka</w:t>
      </w:r>
      <w:r w:rsidRPr="003B6178">
        <w:rPr>
          <w:rFonts w:ascii="Century" w:hAnsi="Century" w:cs="Calibri"/>
          <w:color w:val="auto"/>
        </w:rPr>
        <w:t xml:space="preserve"> školy po předchozím projednání se zákonnými zástupci a vychovatelkou. Pokud se zákonní zástupci nedostaví k projednávání, je nutné doložit písemné předání informací před vydáním rozhodnutí o vyloučení. Vyloučení žáka ze školní družiny není správní řízení. </w:t>
      </w:r>
    </w:p>
    <w:p w:rsidR="00636DF6" w:rsidRPr="003B6178" w:rsidRDefault="00636DF6" w:rsidP="009019C7">
      <w:pPr>
        <w:pStyle w:val="Default"/>
        <w:numPr>
          <w:ilvl w:val="0"/>
          <w:numId w:val="42"/>
        </w:numPr>
        <w:jc w:val="both"/>
        <w:rPr>
          <w:rFonts w:ascii="Century" w:hAnsi="Century" w:cs="Calibri"/>
          <w:color w:val="auto"/>
        </w:rPr>
      </w:pPr>
      <w:r w:rsidRPr="003B6178">
        <w:rPr>
          <w:rFonts w:ascii="Century" w:hAnsi="Century" w:cs="Calibri"/>
          <w:color w:val="auto"/>
        </w:rPr>
        <w:t>Důvodem pro vyloučení žáka může být závažné nebo opakované porušování pravidel chování a školního řádu. Dále mohou být důvodem opakovaná porušování provozní doby (pozdní odchody po ukonč</w:t>
      </w:r>
      <w:r w:rsidR="00241506">
        <w:rPr>
          <w:rFonts w:ascii="Century" w:hAnsi="Century" w:cs="Calibri"/>
          <w:color w:val="auto"/>
        </w:rPr>
        <w:t>ení provozu ŠD). Podnět ředitelce</w:t>
      </w:r>
      <w:bookmarkStart w:id="0" w:name="_GoBack"/>
      <w:bookmarkEnd w:id="0"/>
      <w:r w:rsidRPr="003B6178">
        <w:rPr>
          <w:rFonts w:ascii="Century" w:hAnsi="Century" w:cs="Calibri"/>
          <w:color w:val="auto"/>
        </w:rPr>
        <w:t xml:space="preserve"> školy k vyloučení dává vychovatel školní družiny. Součástí podnětu je písemné odůvodnění (popis chování a porušování pravidel) a přijatá opatření (výchovná opatření, jednání se zákonnými zástupci). </w:t>
      </w:r>
    </w:p>
    <w:p w:rsidR="00636DF6" w:rsidRPr="003B6178" w:rsidRDefault="00636DF6" w:rsidP="00636DF6">
      <w:pPr>
        <w:pStyle w:val="Default"/>
        <w:numPr>
          <w:ilvl w:val="0"/>
          <w:numId w:val="42"/>
        </w:numPr>
        <w:jc w:val="both"/>
        <w:rPr>
          <w:rFonts w:ascii="Century" w:hAnsi="Century" w:cs="Calibri"/>
          <w:color w:val="auto"/>
        </w:rPr>
      </w:pPr>
      <w:r w:rsidRPr="003B6178">
        <w:rPr>
          <w:rFonts w:ascii="Century" w:hAnsi="Century" w:cs="Calibri"/>
          <w:color w:val="auto"/>
        </w:rPr>
        <w:t xml:space="preserve">Dalším důvodem pro vyloučení žáka mohou být pohledávky úplaty za vzdělávání ve školní družině nebo opakované platby úplaty za vzdělávání po termínu splatnosti. </w:t>
      </w:r>
    </w:p>
    <w:p w:rsidR="00636DF6" w:rsidRPr="00DF0632" w:rsidRDefault="00636DF6" w:rsidP="00C03CE5">
      <w:pPr>
        <w:pStyle w:val="Nadpis1"/>
        <w:jc w:val="left"/>
        <w:rPr>
          <w:rFonts w:ascii="Century" w:hAnsi="Century"/>
          <w:sz w:val="32"/>
          <w:szCs w:val="32"/>
        </w:rPr>
      </w:pPr>
      <w:r w:rsidRPr="00DF0632">
        <w:rPr>
          <w:rFonts w:ascii="Century" w:hAnsi="Century"/>
          <w:sz w:val="32"/>
          <w:szCs w:val="32"/>
        </w:rPr>
        <w:t xml:space="preserve">Docházka do školní družiny </w:t>
      </w:r>
    </w:p>
    <w:p w:rsidR="00636DF6" w:rsidRPr="00FE2AA7" w:rsidRDefault="00636DF6" w:rsidP="009019C7">
      <w:pPr>
        <w:pStyle w:val="Default"/>
        <w:numPr>
          <w:ilvl w:val="0"/>
          <w:numId w:val="43"/>
        </w:numPr>
        <w:jc w:val="both"/>
        <w:rPr>
          <w:rFonts w:ascii="Century" w:hAnsi="Century" w:cs="Calibri"/>
        </w:rPr>
      </w:pPr>
      <w:r w:rsidRPr="00FE2AA7">
        <w:rPr>
          <w:rFonts w:ascii="Century" w:hAnsi="Century" w:cs="Calibri"/>
        </w:rPr>
        <w:t xml:space="preserve">Provoz školní družiny začíná ráno </w:t>
      </w:r>
      <w:proofErr w:type="gramStart"/>
      <w:r w:rsidRPr="00FE2AA7">
        <w:rPr>
          <w:rFonts w:ascii="Century" w:hAnsi="Century" w:cs="Calibri"/>
        </w:rPr>
        <w:t>od</w:t>
      </w:r>
      <w:proofErr w:type="gramEnd"/>
      <w:r w:rsidRPr="00FE2AA7">
        <w:rPr>
          <w:rFonts w:ascii="Century" w:hAnsi="Century" w:cs="Calibri"/>
        </w:rPr>
        <w:t xml:space="preserve"> 6:</w:t>
      </w:r>
      <w:r w:rsidR="00DF7BD6">
        <w:rPr>
          <w:rFonts w:ascii="Century" w:hAnsi="Century" w:cs="Calibri"/>
        </w:rPr>
        <w:t>15</w:t>
      </w:r>
      <w:r w:rsidRPr="00FE2AA7">
        <w:rPr>
          <w:rFonts w:ascii="Century" w:hAnsi="Century" w:cs="Calibri"/>
        </w:rPr>
        <w:t xml:space="preserve"> do 7:</w:t>
      </w:r>
      <w:r w:rsidR="00874ADA">
        <w:rPr>
          <w:rFonts w:ascii="Century" w:hAnsi="Century" w:cs="Calibri"/>
        </w:rPr>
        <w:t>45</w:t>
      </w:r>
      <w:r w:rsidRPr="00FE2AA7">
        <w:rPr>
          <w:rFonts w:ascii="Century" w:hAnsi="Century" w:cs="Calibri"/>
        </w:rPr>
        <w:t>, odpoledne o</w:t>
      </w:r>
      <w:r w:rsidR="00445A72">
        <w:rPr>
          <w:rFonts w:ascii="Century" w:hAnsi="Century" w:cs="Calibri"/>
        </w:rPr>
        <w:t>d 11:</w:t>
      </w:r>
      <w:r w:rsidR="00874ADA">
        <w:rPr>
          <w:rFonts w:ascii="Century" w:hAnsi="Century" w:cs="Calibri"/>
        </w:rPr>
        <w:t>4</w:t>
      </w:r>
      <w:r w:rsidR="006347EE">
        <w:rPr>
          <w:rFonts w:ascii="Century" w:hAnsi="Century" w:cs="Calibri"/>
        </w:rPr>
        <w:t>5</w:t>
      </w:r>
      <w:r w:rsidR="00874ADA">
        <w:rPr>
          <w:rFonts w:ascii="Century" w:hAnsi="Century" w:cs="Calibri"/>
        </w:rPr>
        <w:t xml:space="preserve"> </w:t>
      </w:r>
      <w:r w:rsidR="00445A72">
        <w:rPr>
          <w:rFonts w:ascii="Century" w:hAnsi="Century" w:cs="Calibri"/>
        </w:rPr>
        <w:t xml:space="preserve">do </w:t>
      </w:r>
      <w:r w:rsidR="00DF7BD6">
        <w:rPr>
          <w:rFonts w:ascii="Century" w:hAnsi="Century" w:cs="Calibri"/>
        </w:rPr>
        <w:t>1</w:t>
      </w:r>
      <w:r w:rsidR="006347EE">
        <w:rPr>
          <w:rFonts w:ascii="Century" w:hAnsi="Century" w:cs="Calibri"/>
        </w:rPr>
        <w:t>5</w:t>
      </w:r>
      <w:r w:rsidR="00DF7BD6">
        <w:rPr>
          <w:rFonts w:ascii="Century" w:hAnsi="Century" w:cs="Calibri"/>
        </w:rPr>
        <w:t>:</w:t>
      </w:r>
      <w:r w:rsidR="006347EE">
        <w:rPr>
          <w:rFonts w:ascii="Century" w:hAnsi="Century" w:cs="Calibri"/>
        </w:rPr>
        <w:t>3</w:t>
      </w:r>
      <w:r w:rsidR="00DF7BD6">
        <w:rPr>
          <w:rFonts w:ascii="Century" w:hAnsi="Century" w:cs="Calibri"/>
        </w:rPr>
        <w:t>0</w:t>
      </w:r>
      <w:r w:rsidR="00445A72">
        <w:rPr>
          <w:rFonts w:ascii="Century" w:hAnsi="Century" w:cs="Calibri"/>
        </w:rPr>
        <w:t xml:space="preserve"> hodin. Doba </w:t>
      </w:r>
      <w:proofErr w:type="gramStart"/>
      <w:r w:rsidR="00445A72">
        <w:rPr>
          <w:rFonts w:ascii="Century" w:hAnsi="Century" w:cs="Calibri"/>
        </w:rPr>
        <w:t>od</w:t>
      </w:r>
      <w:proofErr w:type="gramEnd"/>
      <w:r w:rsidR="00445A72">
        <w:rPr>
          <w:rFonts w:ascii="Century" w:hAnsi="Century" w:cs="Calibri"/>
        </w:rPr>
        <w:t xml:space="preserve"> </w:t>
      </w:r>
      <w:r w:rsidR="00874ADA">
        <w:rPr>
          <w:rFonts w:ascii="Century" w:hAnsi="Century" w:cs="Calibri"/>
        </w:rPr>
        <w:t>15:</w:t>
      </w:r>
      <w:r w:rsidR="006347EE">
        <w:rPr>
          <w:rFonts w:ascii="Century" w:hAnsi="Century" w:cs="Calibri"/>
        </w:rPr>
        <w:t>25</w:t>
      </w:r>
      <w:r w:rsidR="00445A72">
        <w:rPr>
          <w:rFonts w:ascii="Century" w:hAnsi="Century" w:cs="Calibri"/>
        </w:rPr>
        <w:t xml:space="preserve"> hodin</w:t>
      </w:r>
      <w:r w:rsidRPr="00FE2AA7">
        <w:rPr>
          <w:rFonts w:ascii="Century" w:hAnsi="Century" w:cs="Calibri"/>
        </w:rPr>
        <w:t xml:space="preserve"> do </w:t>
      </w:r>
      <w:r w:rsidR="006347EE">
        <w:rPr>
          <w:rFonts w:ascii="Century" w:hAnsi="Century" w:cs="Calibri"/>
        </w:rPr>
        <w:t>15</w:t>
      </w:r>
      <w:r w:rsidR="00DF7BD6">
        <w:rPr>
          <w:rFonts w:ascii="Century" w:hAnsi="Century" w:cs="Calibri"/>
        </w:rPr>
        <w:t>:</w:t>
      </w:r>
      <w:r w:rsidR="006347EE">
        <w:rPr>
          <w:rFonts w:ascii="Century" w:hAnsi="Century" w:cs="Calibri"/>
        </w:rPr>
        <w:t>30</w:t>
      </w:r>
      <w:r w:rsidRPr="00FE2AA7">
        <w:rPr>
          <w:rFonts w:ascii="Century" w:hAnsi="Century" w:cs="Calibri"/>
        </w:rPr>
        <w:t xml:space="preserve"> je určena k převlékání v šatně. ŠD má k dispozici jednu třídu, kde se střídá s vyučováním. Dále ŠD využívá obecní sál a školní zahradu. </w:t>
      </w:r>
    </w:p>
    <w:p w:rsidR="00636DF6" w:rsidRPr="00FE2AA7" w:rsidRDefault="00636DF6" w:rsidP="009019C7">
      <w:pPr>
        <w:pStyle w:val="Default"/>
        <w:numPr>
          <w:ilvl w:val="0"/>
          <w:numId w:val="43"/>
        </w:numPr>
        <w:jc w:val="both"/>
        <w:rPr>
          <w:rFonts w:ascii="Century" w:hAnsi="Century" w:cs="Calibri"/>
        </w:rPr>
      </w:pPr>
      <w:r w:rsidRPr="00FE2AA7">
        <w:rPr>
          <w:rFonts w:ascii="Century" w:hAnsi="Century" w:cs="Calibri"/>
        </w:rPr>
        <w:t xml:space="preserve">Pedagogický pracovník ŠD přebírá děti po skončení vyučování </w:t>
      </w:r>
      <w:proofErr w:type="gramStart"/>
      <w:r w:rsidRPr="00FE2AA7">
        <w:rPr>
          <w:rFonts w:ascii="Century" w:hAnsi="Century" w:cs="Calibri"/>
        </w:rPr>
        <w:t>od</w:t>
      </w:r>
      <w:proofErr w:type="gramEnd"/>
      <w:r w:rsidRPr="00FE2AA7">
        <w:rPr>
          <w:rFonts w:ascii="Century" w:hAnsi="Century" w:cs="Calibri"/>
        </w:rPr>
        <w:t xml:space="preserve"> pedagogického pracovníka ZŠ. Žáci, kteří končí vyučování později, přicházejí do ŠD za dozoru vyučujícího nebo dozor konajícího pracovníka. Žákům je zakázáno opouštět oddělení ŠD bez vědomí vychovatelky. Za žáka, který je ve škole a do ŠD se nedostaví, vychovatelka neodpovídá.</w:t>
      </w:r>
    </w:p>
    <w:p w:rsidR="00636DF6" w:rsidRPr="00636DF6" w:rsidRDefault="00636DF6" w:rsidP="009019C7">
      <w:pPr>
        <w:pStyle w:val="Default"/>
        <w:numPr>
          <w:ilvl w:val="0"/>
          <w:numId w:val="43"/>
        </w:numPr>
        <w:jc w:val="both"/>
        <w:rPr>
          <w:rFonts w:cs="Calibri"/>
        </w:rPr>
      </w:pPr>
      <w:r w:rsidRPr="00FE2AA7">
        <w:rPr>
          <w:rFonts w:ascii="Century" w:hAnsi="Century" w:cs="Calibri"/>
        </w:rPr>
        <w:t xml:space="preserve">Ze ŠD odcházejí žáci podle </w:t>
      </w:r>
      <w:r w:rsidRPr="00FE2AA7">
        <w:rPr>
          <w:rFonts w:ascii="Century" w:hAnsi="Century" w:cs="Calibri"/>
          <w:bCs/>
        </w:rPr>
        <w:t xml:space="preserve">písemných pokynů </w:t>
      </w:r>
      <w:r w:rsidRPr="00FE2AA7">
        <w:rPr>
          <w:rFonts w:ascii="Century" w:hAnsi="Century" w:cs="Calibri"/>
        </w:rPr>
        <w:t xml:space="preserve">zákonných zástupců, zapsaných v zápisových lístcích </w:t>
      </w:r>
      <w:proofErr w:type="gramStart"/>
      <w:r w:rsidRPr="00FE2AA7">
        <w:rPr>
          <w:rFonts w:ascii="Century" w:hAnsi="Century" w:cs="Calibri"/>
        </w:rPr>
        <w:t>na</w:t>
      </w:r>
      <w:proofErr w:type="gramEnd"/>
      <w:r w:rsidRPr="00FE2AA7">
        <w:rPr>
          <w:rFonts w:ascii="Century" w:hAnsi="Century" w:cs="Calibri"/>
        </w:rPr>
        <w:t xml:space="preserve"> začátku školního roku. V případě, že si rodiče dítě nevyzvednou, upozorní je vychovatelka telefonicky</w:t>
      </w:r>
      <w:r w:rsidRPr="00636DF6">
        <w:rPr>
          <w:rFonts w:cs="Calibri"/>
        </w:rPr>
        <w:t xml:space="preserve">. </w:t>
      </w:r>
    </w:p>
    <w:p w:rsidR="00636DF6" w:rsidRPr="00FE2AA7" w:rsidRDefault="00636DF6" w:rsidP="009019C7">
      <w:pPr>
        <w:pStyle w:val="Default"/>
        <w:numPr>
          <w:ilvl w:val="0"/>
          <w:numId w:val="43"/>
        </w:numPr>
        <w:jc w:val="both"/>
        <w:rPr>
          <w:rFonts w:ascii="Century" w:hAnsi="Century" w:cs="Calibri"/>
        </w:rPr>
      </w:pPr>
      <w:r w:rsidRPr="00636DF6">
        <w:rPr>
          <w:rFonts w:cs="Calibri"/>
        </w:rPr>
        <w:t xml:space="preserve">Trvalé změny v pravidelných odchodech je třeba zapsat do zápisových lístků a doložit podpisem </w:t>
      </w:r>
      <w:r w:rsidRPr="00FE2AA7">
        <w:rPr>
          <w:rFonts w:ascii="Century" w:hAnsi="Century" w:cs="Calibri"/>
        </w:rPr>
        <w:t xml:space="preserve">zákonného zástupce. Písemné uvedení změny může mít i dlouhodobou platnost, musí být však konkrétní, tj. </w:t>
      </w:r>
      <w:proofErr w:type="gramStart"/>
      <w:r w:rsidRPr="00FE2AA7">
        <w:rPr>
          <w:rFonts w:ascii="Century" w:hAnsi="Century" w:cs="Calibri"/>
        </w:rPr>
        <w:t>musí</w:t>
      </w:r>
      <w:proofErr w:type="gramEnd"/>
      <w:r w:rsidRPr="00FE2AA7">
        <w:rPr>
          <w:rFonts w:ascii="Century" w:hAnsi="Century" w:cs="Calibri"/>
        </w:rPr>
        <w:t xml:space="preserve"> být stanoven datum a čas odlišného odchodu. </w:t>
      </w:r>
    </w:p>
    <w:p w:rsidR="00636DF6" w:rsidRPr="00FE2AA7" w:rsidRDefault="00636DF6" w:rsidP="009019C7">
      <w:pPr>
        <w:pStyle w:val="Default"/>
        <w:numPr>
          <w:ilvl w:val="0"/>
          <w:numId w:val="43"/>
        </w:numPr>
        <w:jc w:val="both"/>
        <w:rPr>
          <w:rFonts w:ascii="Century" w:hAnsi="Century" w:cs="Calibri"/>
        </w:rPr>
      </w:pPr>
      <w:r w:rsidRPr="00FE2AA7">
        <w:rPr>
          <w:rFonts w:ascii="Century" w:hAnsi="Century" w:cs="Calibri"/>
        </w:rPr>
        <w:t xml:space="preserve">Žák může dle písemného souhlasu zákonného zástupce odcházet ze ŠD sám v dobu uvedenou </w:t>
      </w:r>
      <w:proofErr w:type="gramStart"/>
      <w:r w:rsidRPr="00FE2AA7">
        <w:rPr>
          <w:rFonts w:ascii="Century" w:hAnsi="Century" w:cs="Calibri"/>
        </w:rPr>
        <w:t>na</w:t>
      </w:r>
      <w:proofErr w:type="gramEnd"/>
      <w:r w:rsidRPr="00FE2AA7">
        <w:rPr>
          <w:rFonts w:ascii="Century" w:hAnsi="Century" w:cs="Calibri"/>
        </w:rPr>
        <w:t xml:space="preserve"> zápisovém lístku. Zákonný zástupce si může žáka osobně vyzvednout i mimo </w:t>
      </w:r>
      <w:r w:rsidRPr="00FE2AA7">
        <w:rPr>
          <w:rFonts w:ascii="Century" w:hAnsi="Century" w:cs="Calibri"/>
        </w:rPr>
        <w:lastRenderedPageBreak/>
        <w:t xml:space="preserve">stanovenou pravidelnou dobu odchodu ze ŠD. Pokud žáka vyzvedává jiná osoba než zákonný zástupce, musí být tato osoba zapsána v zápisním lístku. </w:t>
      </w:r>
    </w:p>
    <w:p w:rsidR="00636DF6" w:rsidRPr="00FE2AA7" w:rsidRDefault="00636DF6" w:rsidP="009019C7">
      <w:pPr>
        <w:pStyle w:val="Bezmezer"/>
        <w:numPr>
          <w:ilvl w:val="0"/>
          <w:numId w:val="43"/>
        </w:numPr>
        <w:jc w:val="both"/>
        <w:rPr>
          <w:rFonts w:ascii="Century" w:hAnsi="Century"/>
          <w:sz w:val="24"/>
          <w:szCs w:val="24"/>
        </w:rPr>
      </w:pPr>
      <w:r w:rsidRPr="00FE2AA7">
        <w:rPr>
          <w:rFonts w:ascii="Century" w:hAnsi="Century"/>
          <w:sz w:val="24"/>
          <w:szCs w:val="24"/>
        </w:rPr>
        <w:t xml:space="preserve">Vyzvednutí je provedeno v okamžiku předání žáka pedagogem pověřené osobě. V případě, že tato osoba zůstane s žákem dále v prostorách ŠD nebo </w:t>
      </w:r>
      <w:proofErr w:type="gramStart"/>
      <w:r w:rsidRPr="00FE2AA7">
        <w:rPr>
          <w:rFonts w:ascii="Century" w:hAnsi="Century"/>
          <w:sz w:val="24"/>
          <w:szCs w:val="24"/>
        </w:rPr>
        <w:t>na</w:t>
      </w:r>
      <w:proofErr w:type="gramEnd"/>
      <w:r w:rsidRPr="00FE2AA7">
        <w:rPr>
          <w:rFonts w:ascii="Century" w:hAnsi="Century"/>
          <w:sz w:val="24"/>
          <w:szCs w:val="24"/>
        </w:rPr>
        <w:t xml:space="preserve"> školní zahradě (např. z důvodu komunikace s jinými rodiči), přebírá sama nad dítětem dozor v plném rozsahu. </w:t>
      </w:r>
    </w:p>
    <w:p w:rsidR="00636DF6" w:rsidRPr="00FE2AA7" w:rsidRDefault="00636DF6" w:rsidP="009019C7">
      <w:pPr>
        <w:pStyle w:val="Bezmezer"/>
        <w:numPr>
          <w:ilvl w:val="0"/>
          <w:numId w:val="43"/>
        </w:numPr>
        <w:jc w:val="both"/>
        <w:rPr>
          <w:rFonts w:ascii="Century" w:hAnsi="Century"/>
          <w:sz w:val="24"/>
          <w:szCs w:val="24"/>
        </w:rPr>
      </w:pPr>
      <w:r w:rsidRPr="00FE2AA7">
        <w:rPr>
          <w:rFonts w:ascii="Century" w:hAnsi="Century"/>
          <w:sz w:val="24"/>
          <w:szCs w:val="24"/>
        </w:rPr>
        <w:t xml:space="preserve">Pokud v době provozu ŠD navštěvuje žák zájmovou činnost organizovanou školou, přebírá za něj po dobu zájmové činnosti zodpovědnost vedoucí zájmové činnosti. Žáky si vedoucí přebírá ve ŠD a předává je zpět osobně vychovatelce ŠD. </w:t>
      </w:r>
    </w:p>
    <w:p w:rsidR="00636DF6" w:rsidRPr="00FE2AA7" w:rsidRDefault="00636DF6" w:rsidP="009019C7">
      <w:pPr>
        <w:pStyle w:val="Bezmezer"/>
        <w:numPr>
          <w:ilvl w:val="0"/>
          <w:numId w:val="43"/>
        </w:numPr>
        <w:jc w:val="both"/>
        <w:rPr>
          <w:rFonts w:ascii="Century" w:hAnsi="Century"/>
          <w:sz w:val="24"/>
          <w:szCs w:val="24"/>
        </w:rPr>
      </w:pPr>
      <w:r w:rsidRPr="00FE2AA7">
        <w:rPr>
          <w:rFonts w:ascii="Century" w:hAnsi="Century"/>
          <w:sz w:val="24"/>
          <w:szCs w:val="24"/>
        </w:rPr>
        <w:t xml:space="preserve">Do místnosti ŠD děti přicházejí ve školním oblečení, </w:t>
      </w:r>
      <w:proofErr w:type="gramStart"/>
      <w:r w:rsidRPr="00FE2AA7">
        <w:rPr>
          <w:rFonts w:ascii="Century" w:hAnsi="Century"/>
          <w:sz w:val="24"/>
          <w:szCs w:val="24"/>
        </w:rPr>
        <w:t>na</w:t>
      </w:r>
      <w:proofErr w:type="gramEnd"/>
      <w:r w:rsidRPr="00FE2AA7">
        <w:rPr>
          <w:rFonts w:ascii="Century" w:hAnsi="Century"/>
          <w:sz w:val="24"/>
          <w:szCs w:val="24"/>
        </w:rPr>
        <w:t xml:space="preserve"> zahradu a sál se zákonní zástupci sami rozhodnou, zda dítěti dají převlečení (za roztrhané a špinavé oblečení neneseme odpovědnost). Do sálu jsou povinné přezůvky.</w:t>
      </w:r>
    </w:p>
    <w:p w:rsidR="00636DF6" w:rsidRPr="00FE2AA7" w:rsidRDefault="00636DF6" w:rsidP="009019C7">
      <w:pPr>
        <w:pStyle w:val="Bezmezer"/>
        <w:numPr>
          <w:ilvl w:val="0"/>
          <w:numId w:val="43"/>
        </w:numPr>
        <w:jc w:val="both"/>
        <w:rPr>
          <w:rFonts w:ascii="Century" w:hAnsi="Century"/>
          <w:sz w:val="24"/>
          <w:szCs w:val="24"/>
        </w:rPr>
      </w:pPr>
      <w:r w:rsidRPr="00FE2AA7">
        <w:rPr>
          <w:rFonts w:ascii="Century" w:hAnsi="Century"/>
          <w:sz w:val="24"/>
          <w:szCs w:val="24"/>
        </w:rPr>
        <w:t xml:space="preserve">Pitný režim pro děti zajišťován v době oběda školní jídelnou a vlastními zásobami žáků z domova. </w:t>
      </w:r>
    </w:p>
    <w:p w:rsidR="00636DF6" w:rsidRPr="00FE2AA7" w:rsidRDefault="00636DF6" w:rsidP="009019C7">
      <w:pPr>
        <w:pStyle w:val="Bezmezer"/>
        <w:numPr>
          <w:ilvl w:val="0"/>
          <w:numId w:val="43"/>
        </w:numPr>
        <w:jc w:val="both"/>
        <w:rPr>
          <w:rFonts w:ascii="Century" w:hAnsi="Century"/>
          <w:sz w:val="24"/>
          <w:szCs w:val="24"/>
        </w:rPr>
      </w:pPr>
      <w:r w:rsidRPr="00FE2AA7">
        <w:rPr>
          <w:rFonts w:ascii="Century" w:hAnsi="Century"/>
          <w:sz w:val="24"/>
          <w:szCs w:val="24"/>
        </w:rPr>
        <w:t xml:space="preserve">Do družiny nepatří cenné věci, drahé osobní hračky, elektronické hry, větší obnos peněz. Školní družina za tyto věci neručí a nebude odškodňována jejich ztráta. </w:t>
      </w:r>
    </w:p>
    <w:p w:rsidR="00636DF6" w:rsidRPr="00FE2AA7" w:rsidRDefault="00636DF6" w:rsidP="009019C7">
      <w:pPr>
        <w:pStyle w:val="Odstavecseseznamem"/>
        <w:numPr>
          <w:ilvl w:val="0"/>
          <w:numId w:val="43"/>
        </w:numPr>
        <w:autoSpaceDE w:val="0"/>
        <w:autoSpaceDN w:val="0"/>
        <w:adjustRightInd w:val="0"/>
        <w:spacing w:after="0" w:line="240" w:lineRule="auto"/>
        <w:jc w:val="both"/>
        <w:rPr>
          <w:rFonts w:ascii="Century" w:hAnsi="Century"/>
          <w:color w:val="000000"/>
          <w:sz w:val="24"/>
          <w:szCs w:val="24"/>
          <w:lang w:val="cs-CZ"/>
        </w:rPr>
      </w:pPr>
      <w:r w:rsidRPr="00FE2AA7">
        <w:rPr>
          <w:rFonts w:ascii="Century" w:hAnsi="Century"/>
          <w:sz w:val="24"/>
          <w:szCs w:val="24"/>
        </w:rPr>
        <w:t xml:space="preserve">Dále je zakázáno </w:t>
      </w:r>
      <w:r w:rsidRPr="00FE2AA7">
        <w:rPr>
          <w:rFonts w:ascii="Century" w:hAnsi="Century"/>
          <w:color w:val="000000"/>
          <w:sz w:val="24"/>
          <w:szCs w:val="24"/>
          <w:lang w:val="cs-CZ"/>
        </w:rPr>
        <w:t>nosit do školní družiny věci, které by mohly ohrozit zdraví, způsobit úraz nebo ohrozit mravní výchovu (nože, ostré předměty, kuličkové pistole, hořlavé látky, zapalovače aj.)</w:t>
      </w:r>
    </w:p>
    <w:p w:rsidR="00636DF6" w:rsidRPr="00093B72" w:rsidRDefault="00636DF6" w:rsidP="009A756A">
      <w:pPr>
        <w:pStyle w:val="Nadpis1"/>
        <w:pBdr>
          <w:bottom w:val="thinThickSmallGap" w:sz="12" w:space="0" w:color="325F64"/>
        </w:pBdr>
        <w:jc w:val="left"/>
        <w:rPr>
          <w:rFonts w:ascii="Century" w:hAnsi="Century"/>
          <w:sz w:val="32"/>
          <w:szCs w:val="32"/>
        </w:rPr>
      </w:pPr>
      <w:r w:rsidRPr="00093B72">
        <w:rPr>
          <w:rFonts w:ascii="Century" w:hAnsi="Century"/>
          <w:sz w:val="32"/>
          <w:szCs w:val="32"/>
        </w:rPr>
        <w:t xml:space="preserve">Omlouvání žáka ŠD </w:t>
      </w:r>
    </w:p>
    <w:p w:rsidR="00636DF6" w:rsidRPr="00FE2AA7" w:rsidRDefault="00636DF6" w:rsidP="009019C7">
      <w:pPr>
        <w:pStyle w:val="Default"/>
        <w:numPr>
          <w:ilvl w:val="0"/>
          <w:numId w:val="45"/>
        </w:numPr>
        <w:jc w:val="both"/>
        <w:rPr>
          <w:rFonts w:ascii="Century" w:hAnsi="Century" w:cs="Calibri"/>
          <w:color w:val="auto"/>
        </w:rPr>
      </w:pPr>
      <w:r w:rsidRPr="00FE2AA7">
        <w:rPr>
          <w:rFonts w:ascii="Century" w:hAnsi="Century" w:cs="Calibri"/>
          <w:color w:val="auto"/>
        </w:rPr>
        <w:t xml:space="preserve">V případě nepřítomnosti ve vyučování v základní škole, je žák omluven společně s omluvenkou v základní škole. </w:t>
      </w:r>
    </w:p>
    <w:p w:rsidR="00636DF6" w:rsidRPr="00FE2AA7" w:rsidRDefault="00636DF6" w:rsidP="00DF0632">
      <w:pPr>
        <w:pStyle w:val="Default"/>
        <w:numPr>
          <w:ilvl w:val="0"/>
          <w:numId w:val="45"/>
        </w:numPr>
        <w:jc w:val="both"/>
        <w:rPr>
          <w:rFonts w:ascii="Century" w:hAnsi="Century" w:cs="Calibri"/>
          <w:color w:val="auto"/>
        </w:rPr>
      </w:pPr>
      <w:r w:rsidRPr="00FE2AA7">
        <w:rPr>
          <w:rFonts w:ascii="Century" w:hAnsi="Century" w:cs="Calibri"/>
          <w:color w:val="auto"/>
        </w:rPr>
        <w:t xml:space="preserve">Pokud se žák účastní vyučování a nepokračuje v docházce do školní družiny dle zápisového lístku, může tak učinit pouze na základě písemného omluvení vydaného zákonným zástupcem (např. </w:t>
      </w:r>
      <w:proofErr w:type="gramStart"/>
      <w:r w:rsidRPr="00FE2AA7">
        <w:rPr>
          <w:rFonts w:ascii="Century" w:hAnsi="Century" w:cs="Calibri"/>
          <w:color w:val="auto"/>
        </w:rPr>
        <w:t>notýsky )</w:t>
      </w:r>
      <w:proofErr w:type="gramEnd"/>
      <w:r w:rsidRPr="00FE2AA7">
        <w:rPr>
          <w:rFonts w:ascii="Century" w:hAnsi="Century" w:cs="Calibri"/>
          <w:color w:val="auto"/>
        </w:rPr>
        <w:t xml:space="preserve">. Písemná omluvenka musí obsahovat přesné datum, </w:t>
      </w:r>
      <w:proofErr w:type="gramStart"/>
      <w:r w:rsidRPr="00FE2AA7">
        <w:rPr>
          <w:rFonts w:ascii="Century" w:hAnsi="Century" w:cs="Calibri"/>
          <w:color w:val="auto"/>
        </w:rPr>
        <w:t>čas</w:t>
      </w:r>
      <w:proofErr w:type="gramEnd"/>
      <w:r w:rsidRPr="00FE2AA7">
        <w:rPr>
          <w:rFonts w:ascii="Century" w:hAnsi="Century" w:cs="Calibri"/>
          <w:color w:val="auto"/>
        </w:rPr>
        <w:t xml:space="preserve"> odchodu a podpis zákonného zástupce. Písemná omluvenka není potřeba, dostaví-li se zákonný zástupce pro žáka osobně </w:t>
      </w:r>
      <w:proofErr w:type="gramStart"/>
      <w:r w:rsidRPr="00FE2AA7">
        <w:rPr>
          <w:rFonts w:ascii="Century" w:hAnsi="Century" w:cs="Calibri"/>
          <w:color w:val="auto"/>
        </w:rPr>
        <w:t>a</w:t>
      </w:r>
      <w:proofErr w:type="gramEnd"/>
      <w:r w:rsidRPr="00FE2AA7">
        <w:rPr>
          <w:rFonts w:ascii="Century" w:hAnsi="Century" w:cs="Calibri"/>
          <w:color w:val="auto"/>
        </w:rPr>
        <w:t xml:space="preserve"> ústně žáka omluví. </w:t>
      </w:r>
    </w:p>
    <w:p w:rsidR="00D15646" w:rsidRPr="00FE2AA7" w:rsidRDefault="00D15646" w:rsidP="00D15646">
      <w:pPr>
        <w:pStyle w:val="Default"/>
        <w:ind w:left="360"/>
        <w:jc w:val="both"/>
        <w:rPr>
          <w:rFonts w:ascii="Century" w:hAnsi="Century" w:cs="Calibri"/>
          <w:color w:val="auto"/>
        </w:rPr>
      </w:pPr>
    </w:p>
    <w:p w:rsidR="001544C5" w:rsidRDefault="001544C5" w:rsidP="00636DF6">
      <w:pPr>
        <w:autoSpaceDE w:val="0"/>
        <w:autoSpaceDN w:val="0"/>
        <w:adjustRightInd w:val="0"/>
        <w:spacing w:after="179" w:line="240" w:lineRule="auto"/>
        <w:rPr>
          <w:rFonts w:cs="Arial"/>
          <w:color w:val="000000"/>
          <w:sz w:val="24"/>
          <w:szCs w:val="24"/>
          <w:lang w:val="cs-CZ" w:bidi="ar-SA"/>
        </w:rPr>
      </w:pPr>
    </w:p>
    <w:p w:rsidR="001544C5" w:rsidRDefault="001544C5" w:rsidP="00F073CC">
      <w:pPr>
        <w:tabs>
          <w:tab w:val="left" w:pos="3550"/>
        </w:tabs>
        <w:rPr>
          <w:rFonts w:cs="Arial"/>
          <w:sz w:val="24"/>
          <w:szCs w:val="24"/>
          <w:lang w:val="cs-CZ" w:bidi="ar-SA"/>
        </w:rPr>
      </w:pPr>
    </w:p>
    <w:p w:rsidR="007B234F" w:rsidRDefault="007B234F" w:rsidP="00F073CC">
      <w:pPr>
        <w:tabs>
          <w:tab w:val="left" w:pos="3550"/>
        </w:tabs>
        <w:rPr>
          <w:rFonts w:cs="Arial"/>
          <w:sz w:val="24"/>
          <w:szCs w:val="24"/>
          <w:lang w:val="cs-CZ" w:bidi="ar-SA"/>
        </w:rPr>
      </w:pPr>
    </w:p>
    <w:p w:rsidR="007B234F" w:rsidRDefault="007B234F" w:rsidP="00F073CC">
      <w:pPr>
        <w:tabs>
          <w:tab w:val="left" w:pos="3550"/>
        </w:tabs>
        <w:rPr>
          <w:rFonts w:cs="Arial"/>
          <w:sz w:val="24"/>
          <w:szCs w:val="24"/>
          <w:lang w:val="cs-CZ" w:bidi="ar-SA"/>
        </w:rPr>
      </w:pPr>
    </w:p>
    <w:p w:rsidR="007B234F" w:rsidRDefault="007B234F" w:rsidP="00F073CC">
      <w:pPr>
        <w:tabs>
          <w:tab w:val="left" w:pos="3550"/>
        </w:tabs>
        <w:rPr>
          <w:rFonts w:cs="Arial"/>
          <w:sz w:val="24"/>
          <w:szCs w:val="24"/>
          <w:lang w:val="cs-CZ" w:bidi="ar-SA"/>
        </w:rPr>
      </w:pPr>
    </w:p>
    <w:p w:rsidR="007B234F" w:rsidRDefault="007B234F" w:rsidP="00F073CC">
      <w:pPr>
        <w:tabs>
          <w:tab w:val="left" w:pos="3550"/>
        </w:tabs>
        <w:rPr>
          <w:rFonts w:cs="Arial"/>
          <w:sz w:val="24"/>
          <w:szCs w:val="24"/>
          <w:lang w:val="cs-CZ" w:bidi="ar-SA"/>
        </w:rPr>
      </w:pPr>
    </w:p>
    <w:p w:rsidR="007B234F" w:rsidRDefault="007B234F" w:rsidP="00F073CC">
      <w:pPr>
        <w:tabs>
          <w:tab w:val="left" w:pos="3550"/>
        </w:tabs>
        <w:rPr>
          <w:rFonts w:cs="Arial"/>
          <w:sz w:val="24"/>
          <w:szCs w:val="24"/>
          <w:lang w:val="cs-CZ" w:bidi="ar-SA"/>
        </w:rPr>
      </w:pPr>
    </w:p>
    <w:p w:rsidR="007B234F" w:rsidRDefault="007B234F" w:rsidP="00F073CC">
      <w:pPr>
        <w:tabs>
          <w:tab w:val="left" w:pos="3550"/>
        </w:tabs>
        <w:rPr>
          <w:rFonts w:cs="Arial"/>
          <w:sz w:val="24"/>
          <w:szCs w:val="24"/>
          <w:lang w:val="cs-CZ" w:bidi="ar-SA"/>
        </w:rPr>
      </w:pPr>
      <w:r>
        <w:rPr>
          <w:rFonts w:cs="Arial"/>
          <w:sz w:val="24"/>
          <w:szCs w:val="24"/>
          <w:lang w:val="cs-CZ" w:bidi="ar-SA"/>
        </w:rPr>
        <w:tab/>
      </w:r>
      <w:r>
        <w:rPr>
          <w:rFonts w:cs="Arial"/>
          <w:sz w:val="24"/>
          <w:szCs w:val="24"/>
          <w:lang w:val="cs-CZ" w:bidi="ar-SA"/>
        </w:rPr>
        <w:tab/>
      </w:r>
      <w:r>
        <w:rPr>
          <w:rFonts w:cs="Arial"/>
          <w:sz w:val="24"/>
          <w:szCs w:val="24"/>
          <w:lang w:val="cs-CZ" w:bidi="ar-SA"/>
        </w:rPr>
        <w:tab/>
      </w:r>
    </w:p>
    <w:p w:rsidR="007B234F" w:rsidRDefault="007B234F" w:rsidP="00F073CC">
      <w:pPr>
        <w:tabs>
          <w:tab w:val="left" w:pos="3550"/>
        </w:tabs>
        <w:rPr>
          <w:rFonts w:cs="Arial"/>
          <w:sz w:val="24"/>
          <w:szCs w:val="24"/>
          <w:lang w:val="cs-CZ" w:bidi="ar-SA"/>
        </w:rPr>
      </w:pPr>
    </w:p>
    <w:p w:rsidR="007B234F" w:rsidRDefault="007B234F" w:rsidP="00F073CC">
      <w:pPr>
        <w:tabs>
          <w:tab w:val="left" w:pos="3550"/>
        </w:tabs>
        <w:rPr>
          <w:rFonts w:cs="Arial"/>
          <w:sz w:val="24"/>
          <w:szCs w:val="24"/>
          <w:lang w:val="cs-CZ" w:bidi="ar-SA"/>
        </w:rPr>
      </w:pPr>
    </w:p>
    <w:p w:rsidR="007B234F" w:rsidRDefault="007B234F" w:rsidP="00F073CC">
      <w:pPr>
        <w:tabs>
          <w:tab w:val="left" w:pos="3550"/>
        </w:tabs>
        <w:rPr>
          <w:rFonts w:cs="Arial"/>
          <w:sz w:val="24"/>
          <w:szCs w:val="24"/>
          <w:lang w:val="cs-CZ" w:bidi="ar-SA"/>
        </w:rPr>
      </w:pPr>
    </w:p>
    <w:p w:rsidR="007B234F" w:rsidRDefault="007B234F" w:rsidP="00F073CC">
      <w:pPr>
        <w:tabs>
          <w:tab w:val="left" w:pos="3550"/>
        </w:tabs>
        <w:rPr>
          <w:rFonts w:cs="Arial"/>
          <w:sz w:val="24"/>
          <w:szCs w:val="24"/>
          <w:lang w:val="cs-CZ" w:bidi="ar-SA"/>
        </w:rPr>
      </w:pPr>
    </w:p>
    <w:p w:rsidR="007B234F" w:rsidRPr="007B234F" w:rsidRDefault="007B234F" w:rsidP="00F50728">
      <w:pPr>
        <w:tabs>
          <w:tab w:val="left" w:pos="3550"/>
        </w:tabs>
        <w:rPr>
          <w:rFonts w:cs="Arial"/>
          <w:sz w:val="24"/>
          <w:szCs w:val="24"/>
          <w:lang w:val="cs-CZ" w:bidi="ar-SA"/>
        </w:rPr>
      </w:pPr>
    </w:p>
    <w:sectPr w:rsidR="007B234F" w:rsidRPr="007B234F" w:rsidSect="009A756A">
      <w:footerReference w:type="default" r:id="rId8"/>
      <w:pgSz w:w="11906" w:h="16838"/>
      <w:pgMar w:top="720" w:right="720" w:bottom="720" w:left="72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D9" w:rsidRDefault="00E87ED9" w:rsidP="00EB2E19">
      <w:pPr>
        <w:spacing w:after="0" w:line="240" w:lineRule="auto"/>
      </w:pPr>
      <w:r>
        <w:separator/>
      </w:r>
    </w:p>
  </w:endnote>
  <w:endnote w:type="continuationSeparator" w:id="0">
    <w:p w:rsidR="00E87ED9" w:rsidRDefault="00E87ED9" w:rsidP="00EB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TimesNewRomanPSMT">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6A" w:rsidRDefault="009A756A" w:rsidP="009A756A">
    <w:pPr>
      <w:pStyle w:val="Zpat"/>
    </w:pPr>
  </w:p>
  <w:p w:rsidR="009A756A" w:rsidRDefault="007B234F">
    <w:pPr>
      <w:pStyle w:val="Zpa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D9" w:rsidRDefault="00E87ED9" w:rsidP="00EB2E19">
      <w:pPr>
        <w:spacing w:after="0" w:line="240" w:lineRule="auto"/>
      </w:pPr>
      <w:r>
        <w:separator/>
      </w:r>
    </w:p>
  </w:footnote>
  <w:footnote w:type="continuationSeparator" w:id="0">
    <w:p w:rsidR="00E87ED9" w:rsidRDefault="00E87ED9" w:rsidP="00EB2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8A0FF1"/>
    <w:multiLevelType w:val="hybridMultilevel"/>
    <w:tmpl w:val="889407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FF6D2A"/>
    <w:multiLevelType w:val="hybridMultilevel"/>
    <w:tmpl w:val="4CC0F6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4C5150"/>
    <w:multiLevelType w:val="hybridMultilevel"/>
    <w:tmpl w:val="52AE6A8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6AC276D"/>
    <w:multiLevelType w:val="hybridMultilevel"/>
    <w:tmpl w:val="854897EC"/>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A82031"/>
    <w:multiLevelType w:val="hybridMultilevel"/>
    <w:tmpl w:val="6B0ACD0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3A5A72"/>
    <w:multiLevelType w:val="hybridMultilevel"/>
    <w:tmpl w:val="11C8A3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0D9A0E0B"/>
    <w:multiLevelType w:val="hybridMultilevel"/>
    <w:tmpl w:val="C726B79A"/>
    <w:lvl w:ilvl="0" w:tplc="0405000F">
      <w:start w:val="1"/>
      <w:numFmt w:val="decimal"/>
      <w:lvlText w:val="%1."/>
      <w:lvlJc w:val="left"/>
      <w:pPr>
        <w:ind w:left="720" w:hanging="360"/>
      </w:pPr>
    </w:lvl>
    <w:lvl w:ilvl="1" w:tplc="0405000F">
      <w:start w:val="1"/>
      <w:numFmt w:val="decimal"/>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F17F9C"/>
    <w:multiLevelType w:val="hybridMultilevel"/>
    <w:tmpl w:val="CA8C1A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0F11EDC"/>
    <w:multiLevelType w:val="hybridMultilevel"/>
    <w:tmpl w:val="2B688F3C"/>
    <w:lvl w:ilvl="0" w:tplc="8B2A3BD2">
      <w:numFmt w:val="bullet"/>
      <w:lvlText w:val="-"/>
      <w:lvlJc w:val="left"/>
      <w:pPr>
        <w:ind w:left="502" w:hanging="360"/>
      </w:pPr>
      <w:rPr>
        <w:rFonts w:ascii="Times New Roman" w:eastAsia="Calibri"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0">
    <w:nsid w:val="11244E28"/>
    <w:multiLevelType w:val="hybridMultilevel"/>
    <w:tmpl w:val="47DE9408"/>
    <w:lvl w:ilvl="0" w:tplc="8B2A3BD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11AD6087"/>
    <w:multiLevelType w:val="hybridMultilevel"/>
    <w:tmpl w:val="32F64D34"/>
    <w:lvl w:ilvl="0" w:tplc="0405000F">
      <w:start w:val="1"/>
      <w:numFmt w:val="decimal"/>
      <w:lvlText w:val="%1."/>
      <w:lvlJc w:val="left"/>
      <w:pPr>
        <w:ind w:left="720" w:hanging="360"/>
      </w:pPr>
    </w:lvl>
    <w:lvl w:ilvl="1" w:tplc="0405000F">
      <w:start w:val="1"/>
      <w:numFmt w:val="decimal"/>
      <w:lvlText w:val="%2."/>
      <w:lvlJc w:val="left"/>
      <w:pPr>
        <w:ind w:left="502"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5407E70"/>
    <w:multiLevelType w:val="hybridMultilevel"/>
    <w:tmpl w:val="E6ACF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65A25D5"/>
    <w:multiLevelType w:val="hybridMultilevel"/>
    <w:tmpl w:val="43FA2E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A920288"/>
    <w:multiLevelType w:val="hybridMultilevel"/>
    <w:tmpl w:val="9ABEE9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F06727E"/>
    <w:multiLevelType w:val="multilevel"/>
    <w:tmpl w:val="21C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AA6C6B"/>
    <w:multiLevelType w:val="hybridMultilevel"/>
    <w:tmpl w:val="256A9A6A"/>
    <w:lvl w:ilvl="0" w:tplc="8B2A3BD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6D16534"/>
    <w:multiLevelType w:val="hybridMultilevel"/>
    <w:tmpl w:val="80C23AD0"/>
    <w:lvl w:ilvl="0" w:tplc="8B2A3BD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ADB50A1"/>
    <w:multiLevelType w:val="hybridMultilevel"/>
    <w:tmpl w:val="E648DB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CAE4514"/>
    <w:multiLevelType w:val="hybridMultilevel"/>
    <w:tmpl w:val="9A9CCB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CDB0A66"/>
    <w:multiLevelType w:val="hybridMultilevel"/>
    <w:tmpl w:val="6AC20344"/>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FA34A35"/>
    <w:multiLevelType w:val="hybridMultilevel"/>
    <w:tmpl w:val="22E6540E"/>
    <w:lvl w:ilvl="0" w:tplc="8B2A3BD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2">
    <w:nsid w:val="35BA4CE8"/>
    <w:multiLevelType w:val="hybridMultilevel"/>
    <w:tmpl w:val="44A839F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3">
    <w:nsid w:val="35D91675"/>
    <w:multiLevelType w:val="hybridMultilevel"/>
    <w:tmpl w:val="644AFE3C"/>
    <w:lvl w:ilvl="0" w:tplc="8B2A3BD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7950D99"/>
    <w:multiLevelType w:val="hybridMultilevel"/>
    <w:tmpl w:val="A94EA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37A50018"/>
    <w:multiLevelType w:val="multilevel"/>
    <w:tmpl w:val="480ECF02"/>
    <w:lvl w:ilvl="0">
      <w:numFmt w:val="bullet"/>
      <w:lvlText w:val="-"/>
      <w:lvlJc w:val="left"/>
      <w:pPr>
        <w:tabs>
          <w:tab w:val="num" w:pos="720"/>
        </w:tabs>
        <w:ind w:left="720" w:hanging="360"/>
      </w:pPr>
      <w:rPr>
        <w:rFonts w:ascii="Times New Roman" w:eastAsia="Calibri"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8F006C7"/>
    <w:multiLevelType w:val="hybridMultilevel"/>
    <w:tmpl w:val="695A3F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3DCC0138"/>
    <w:multiLevelType w:val="hybridMultilevel"/>
    <w:tmpl w:val="FC4EF4A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BF22D1"/>
    <w:multiLevelType w:val="hybridMultilevel"/>
    <w:tmpl w:val="C9D6920C"/>
    <w:lvl w:ilvl="0" w:tplc="04050017">
      <w:start w:val="1"/>
      <w:numFmt w:val="lowerLetter"/>
      <w:lvlText w:val="%1)"/>
      <w:lvlJc w:val="left"/>
      <w:pPr>
        <w:ind w:left="502"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30B35E6"/>
    <w:multiLevelType w:val="multilevel"/>
    <w:tmpl w:val="EA68277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40F246D"/>
    <w:multiLevelType w:val="hybridMultilevel"/>
    <w:tmpl w:val="5742FF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5657856"/>
    <w:multiLevelType w:val="hybridMultilevel"/>
    <w:tmpl w:val="AECECA4E"/>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nsid w:val="46EF0AD1"/>
    <w:multiLevelType w:val="hybridMultilevel"/>
    <w:tmpl w:val="534E370A"/>
    <w:lvl w:ilvl="0" w:tplc="0405000F">
      <w:start w:val="1"/>
      <w:numFmt w:val="decimal"/>
      <w:lvlText w:val="%1."/>
      <w:lvlJc w:val="left"/>
      <w:pPr>
        <w:ind w:left="360"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nsid w:val="47F24D36"/>
    <w:multiLevelType w:val="hybridMultilevel"/>
    <w:tmpl w:val="AE3CC908"/>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49D24BE4"/>
    <w:multiLevelType w:val="hybridMultilevel"/>
    <w:tmpl w:val="40240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B8C04B6"/>
    <w:multiLevelType w:val="hybridMultilevel"/>
    <w:tmpl w:val="643E30C6"/>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6">
    <w:nsid w:val="4EED2029"/>
    <w:multiLevelType w:val="hybridMultilevel"/>
    <w:tmpl w:val="160AC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319292C"/>
    <w:multiLevelType w:val="hybridMultilevel"/>
    <w:tmpl w:val="8A30BA24"/>
    <w:lvl w:ilvl="0" w:tplc="A3F444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3B34B11"/>
    <w:multiLevelType w:val="hybridMultilevel"/>
    <w:tmpl w:val="802695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57261767"/>
    <w:multiLevelType w:val="hybridMultilevel"/>
    <w:tmpl w:val="12C8C6B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83E1507"/>
    <w:multiLevelType w:val="hybridMultilevel"/>
    <w:tmpl w:val="ADE81588"/>
    <w:lvl w:ilvl="0" w:tplc="8B2A3BD2">
      <w:numFmt w:val="bullet"/>
      <w:lvlText w:val="-"/>
      <w:lvlJc w:val="left"/>
      <w:pPr>
        <w:ind w:left="502" w:hanging="360"/>
      </w:pPr>
      <w:rPr>
        <w:rFonts w:ascii="Times New Roman" w:eastAsia="Calibri"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1">
    <w:nsid w:val="588C4A75"/>
    <w:multiLevelType w:val="multilevel"/>
    <w:tmpl w:val="75E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B672D1"/>
    <w:multiLevelType w:val="hybridMultilevel"/>
    <w:tmpl w:val="68D4E832"/>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A1941FE"/>
    <w:multiLevelType w:val="multilevel"/>
    <w:tmpl w:val="FD8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F17BC6"/>
    <w:multiLevelType w:val="hybridMultilevel"/>
    <w:tmpl w:val="78000C5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22E44F3"/>
    <w:multiLevelType w:val="hybridMultilevel"/>
    <w:tmpl w:val="C62C06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640269F1"/>
    <w:multiLevelType w:val="hybridMultilevel"/>
    <w:tmpl w:val="AA5C3E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64B11434"/>
    <w:multiLevelType w:val="hybridMultilevel"/>
    <w:tmpl w:val="ABA42A1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5C20E48"/>
    <w:multiLevelType w:val="hybridMultilevel"/>
    <w:tmpl w:val="2E0E2CA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655" w:hanging="360"/>
      </w:pPr>
      <w:rPr>
        <w:rFonts w:ascii="Courier New" w:hAnsi="Courier New" w:cs="Courier New" w:hint="default"/>
      </w:rPr>
    </w:lvl>
    <w:lvl w:ilvl="2" w:tplc="04050005" w:tentative="1">
      <w:start w:val="1"/>
      <w:numFmt w:val="bullet"/>
      <w:lvlText w:val=""/>
      <w:lvlJc w:val="left"/>
      <w:pPr>
        <w:ind w:left="1375" w:hanging="360"/>
      </w:pPr>
      <w:rPr>
        <w:rFonts w:ascii="Wingdings" w:hAnsi="Wingdings" w:hint="default"/>
      </w:rPr>
    </w:lvl>
    <w:lvl w:ilvl="3" w:tplc="04050001" w:tentative="1">
      <w:start w:val="1"/>
      <w:numFmt w:val="bullet"/>
      <w:lvlText w:val=""/>
      <w:lvlJc w:val="left"/>
      <w:pPr>
        <w:ind w:left="2095" w:hanging="360"/>
      </w:pPr>
      <w:rPr>
        <w:rFonts w:ascii="Symbol" w:hAnsi="Symbol" w:hint="default"/>
      </w:rPr>
    </w:lvl>
    <w:lvl w:ilvl="4" w:tplc="04050003" w:tentative="1">
      <w:start w:val="1"/>
      <w:numFmt w:val="bullet"/>
      <w:lvlText w:val="o"/>
      <w:lvlJc w:val="left"/>
      <w:pPr>
        <w:ind w:left="2815" w:hanging="360"/>
      </w:pPr>
      <w:rPr>
        <w:rFonts w:ascii="Courier New" w:hAnsi="Courier New" w:cs="Courier New" w:hint="default"/>
      </w:rPr>
    </w:lvl>
    <w:lvl w:ilvl="5" w:tplc="04050005" w:tentative="1">
      <w:start w:val="1"/>
      <w:numFmt w:val="bullet"/>
      <w:lvlText w:val=""/>
      <w:lvlJc w:val="left"/>
      <w:pPr>
        <w:ind w:left="3535" w:hanging="360"/>
      </w:pPr>
      <w:rPr>
        <w:rFonts w:ascii="Wingdings" w:hAnsi="Wingdings" w:hint="default"/>
      </w:rPr>
    </w:lvl>
    <w:lvl w:ilvl="6" w:tplc="04050001" w:tentative="1">
      <w:start w:val="1"/>
      <w:numFmt w:val="bullet"/>
      <w:lvlText w:val=""/>
      <w:lvlJc w:val="left"/>
      <w:pPr>
        <w:ind w:left="4255" w:hanging="360"/>
      </w:pPr>
      <w:rPr>
        <w:rFonts w:ascii="Symbol" w:hAnsi="Symbol" w:hint="default"/>
      </w:rPr>
    </w:lvl>
    <w:lvl w:ilvl="7" w:tplc="04050003" w:tentative="1">
      <w:start w:val="1"/>
      <w:numFmt w:val="bullet"/>
      <w:lvlText w:val="o"/>
      <w:lvlJc w:val="left"/>
      <w:pPr>
        <w:ind w:left="4975" w:hanging="360"/>
      </w:pPr>
      <w:rPr>
        <w:rFonts w:ascii="Courier New" w:hAnsi="Courier New" w:cs="Courier New" w:hint="default"/>
      </w:rPr>
    </w:lvl>
    <w:lvl w:ilvl="8" w:tplc="04050005" w:tentative="1">
      <w:start w:val="1"/>
      <w:numFmt w:val="bullet"/>
      <w:lvlText w:val=""/>
      <w:lvlJc w:val="left"/>
      <w:pPr>
        <w:ind w:left="5695" w:hanging="360"/>
      </w:pPr>
      <w:rPr>
        <w:rFonts w:ascii="Wingdings" w:hAnsi="Wingdings" w:hint="default"/>
      </w:rPr>
    </w:lvl>
  </w:abstractNum>
  <w:abstractNum w:abstractNumId="49">
    <w:nsid w:val="68B649A7"/>
    <w:multiLevelType w:val="hybridMultilevel"/>
    <w:tmpl w:val="90326C8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92C7E64"/>
    <w:multiLevelType w:val="multilevel"/>
    <w:tmpl w:val="394C690A"/>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6C086E"/>
    <w:multiLevelType w:val="hybridMultilevel"/>
    <w:tmpl w:val="30E87C48"/>
    <w:lvl w:ilvl="0" w:tplc="04050017">
      <w:start w:val="1"/>
      <w:numFmt w:val="lowerLetter"/>
      <w:lvlText w:val="%1)"/>
      <w:lvlJc w:val="left"/>
      <w:pPr>
        <w:ind w:left="360" w:hanging="360"/>
      </w:pPr>
    </w:lvl>
    <w:lvl w:ilvl="1" w:tplc="4E301D64">
      <w:start w:val="1"/>
      <w:numFmt w:val="decimal"/>
      <w:lvlText w:val="%2."/>
      <w:lvlJc w:val="left"/>
      <w:pPr>
        <w:ind w:left="644"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6CE42CF8"/>
    <w:multiLevelType w:val="hybridMultilevel"/>
    <w:tmpl w:val="DC900CF4"/>
    <w:lvl w:ilvl="0" w:tplc="8B2A3BD2">
      <w:numFmt w:val="bullet"/>
      <w:lvlText w:val="-"/>
      <w:lvlJc w:val="left"/>
      <w:pPr>
        <w:ind w:left="502" w:hanging="360"/>
      </w:pPr>
      <w:rPr>
        <w:rFonts w:ascii="Times New Roman" w:eastAsia="Calibri"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3">
    <w:nsid w:val="6DD30284"/>
    <w:multiLevelType w:val="hybridMultilevel"/>
    <w:tmpl w:val="484CDD40"/>
    <w:lvl w:ilvl="0" w:tplc="8B2A3BD2">
      <w:numFmt w:val="bullet"/>
      <w:lvlText w:val="-"/>
      <w:lvlJc w:val="left"/>
      <w:pPr>
        <w:ind w:left="502" w:hanging="360"/>
      </w:pPr>
      <w:rPr>
        <w:rFonts w:ascii="Times New Roman" w:eastAsia="Calibri"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4">
    <w:nsid w:val="6E2D7FD8"/>
    <w:multiLevelType w:val="hybridMultilevel"/>
    <w:tmpl w:val="ACEA0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49D6B2C"/>
    <w:multiLevelType w:val="hybridMultilevel"/>
    <w:tmpl w:val="440E270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758A7172"/>
    <w:multiLevelType w:val="hybridMultilevel"/>
    <w:tmpl w:val="FEE400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nsid w:val="79BE3241"/>
    <w:multiLevelType w:val="hybridMultilevel"/>
    <w:tmpl w:val="621089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7A3643A3"/>
    <w:multiLevelType w:val="hybridMultilevel"/>
    <w:tmpl w:val="2094161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AAF6CB4"/>
    <w:multiLevelType w:val="hybridMultilevel"/>
    <w:tmpl w:val="E2E2996C"/>
    <w:lvl w:ilvl="0" w:tplc="8B2A3BD2">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0">
    <w:nsid w:val="7BCC1A32"/>
    <w:multiLevelType w:val="hybridMultilevel"/>
    <w:tmpl w:val="5E1848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BCF76D9"/>
    <w:multiLevelType w:val="hybridMultilevel"/>
    <w:tmpl w:val="697642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7C3A165F"/>
    <w:multiLevelType w:val="hybridMultilevel"/>
    <w:tmpl w:val="440E270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3">
    <w:nsid w:val="7CB74C42"/>
    <w:multiLevelType w:val="hybridMultilevel"/>
    <w:tmpl w:val="AB4860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6"/>
  </w:num>
  <w:num w:numId="2">
    <w:abstractNumId w:val="57"/>
  </w:num>
  <w:num w:numId="3">
    <w:abstractNumId w:val="2"/>
  </w:num>
  <w:num w:numId="4">
    <w:abstractNumId w:val="13"/>
  </w:num>
  <w:num w:numId="5">
    <w:abstractNumId w:val="48"/>
  </w:num>
  <w:num w:numId="6">
    <w:abstractNumId w:val="33"/>
  </w:num>
  <w:num w:numId="7">
    <w:abstractNumId w:val="42"/>
  </w:num>
  <w:num w:numId="8">
    <w:abstractNumId w:val="29"/>
  </w:num>
  <w:num w:numId="9">
    <w:abstractNumId w:val="62"/>
  </w:num>
  <w:num w:numId="10">
    <w:abstractNumId w:val="45"/>
  </w:num>
  <w:num w:numId="11">
    <w:abstractNumId w:val="51"/>
  </w:num>
  <w:num w:numId="12">
    <w:abstractNumId w:val="38"/>
  </w:num>
  <w:num w:numId="13">
    <w:abstractNumId w:val="37"/>
  </w:num>
  <w:num w:numId="14">
    <w:abstractNumId w:val="3"/>
  </w:num>
  <w:num w:numId="15">
    <w:abstractNumId w:val="20"/>
  </w:num>
  <w:num w:numId="16">
    <w:abstractNumId w:val="24"/>
  </w:num>
  <w:num w:numId="17">
    <w:abstractNumId w:val="32"/>
  </w:num>
  <w:num w:numId="18">
    <w:abstractNumId w:val="59"/>
  </w:num>
  <w:num w:numId="19">
    <w:abstractNumId w:val="19"/>
  </w:num>
  <w:num w:numId="20">
    <w:abstractNumId w:val="36"/>
  </w:num>
  <w:num w:numId="21">
    <w:abstractNumId w:val="12"/>
  </w:num>
  <w:num w:numId="22">
    <w:abstractNumId w:val="23"/>
  </w:num>
  <w:num w:numId="23">
    <w:abstractNumId w:val="9"/>
  </w:num>
  <w:num w:numId="24">
    <w:abstractNumId w:val="52"/>
  </w:num>
  <w:num w:numId="25">
    <w:abstractNumId w:val="7"/>
  </w:num>
  <w:num w:numId="26">
    <w:abstractNumId w:val="46"/>
  </w:num>
  <w:num w:numId="27">
    <w:abstractNumId w:val="21"/>
  </w:num>
  <w:num w:numId="28">
    <w:abstractNumId w:val="10"/>
  </w:num>
  <w:num w:numId="29">
    <w:abstractNumId w:val="26"/>
  </w:num>
  <w:num w:numId="30">
    <w:abstractNumId w:val="53"/>
  </w:num>
  <w:num w:numId="31">
    <w:abstractNumId w:val="5"/>
  </w:num>
  <w:num w:numId="32">
    <w:abstractNumId w:val="47"/>
  </w:num>
  <w:num w:numId="33">
    <w:abstractNumId w:val="14"/>
  </w:num>
  <w:num w:numId="34">
    <w:abstractNumId w:val="11"/>
  </w:num>
  <w:num w:numId="35">
    <w:abstractNumId w:val="30"/>
  </w:num>
  <w:num w:numId="36">
    <w:abstractNumId w:val="6"/>
  </w:num>
  <w:num w:numId="37">
    <w:abstractNumId w:val="44"/>
  </w:num>
  <w:num w:numId="38">
    <w:abstractNumId w:val="17"/>
  </w:num>
  <w:num w:numId="39">
    <w:abstractNumId w:val="16"/>
  </w:num>
  <w:num w:numId="40">
    <w:abstractNumId w:val="58"/>
  </w:num>
  <w:num w:numId="41">
    <w:abstractNumId w:val="27"/>
  </w:num>
  <w:num w:numId="42">
    <w:abstractNumId w:val="8"/>
  </w:num>
  <w:num w:numId="43">
    <w:abstractNumId w:val="63"/>
  </w:num>
  <w:num w:numId="44">
    <w:abstractNumId w:val="18"/>
  </w:num>
  <w:num w:numId="45">
    <w:abstractNumId w:val="1"/>
  </w:num>
  <w:num w:numId="46">
    <w:abstractNumId w:val="34"/>
  </w:num>
  <w:num w:numId="47">
    <w:abstractNumId w:val="54"/>
  </w:num>
  <w:num w:numId="48">
    <w:abstractNumId w:val="39"/>
  </w:num>
  <w:num w:numId="49">
    <w:abstractNumId w:val="49"/>
  </w:num>
  <w:num w:numId="50">
    <w:abstractNumId w:val="35"/>
  </w:num>
  <w:num w:numId="51">
    <w:abstractNumId w:val="22"/>
  </w:num>
  <w:num w:numId="52">
    <w:abstractNumId w:val="43"/>
  </w:num>
  <w:num w:numId="53">
    <w:abstractNumId w:val="15"/>
  </w:num>
  <w:num w:numId="54">
    <w:abstractNumId w:val="41"/>
  </w:num>
  <w:num w:numId="55">
    <w:abstractNumId w:val="25"/>
  </w:num>
  <w:num w:numId="56">
    <w:abstractNumId w:val="60"/>
  </w:num>
  <w:num w:numId="57">
    <w:abstractNumId w:val="55"/>
  </w:num>
  <w:num w:numId="58">
    <w:abstractNumId w:val="4"/>
  </w:num>
  <w:num w:numId="59">
    <w:abstractNumId w:val="61"/>
  </w:num>
  <w:num w:numId="60">
    <w:abstractNumId w:val="50"/>
  </w:num>
  <w:num w:numId="61">
    <w:abstractNumId w:val="40"/>
  </w:num>
  <w:num w:numId="62">
    <w:abstractNumId w:val="0"/>
  </w:num>
  <w:num w:numId="63">
    <w:abstractNumId w:val="28"/>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EA"/>
    <w:rsid w:val="000143E4"/>
    <w:rsid w:val="000171F0"/>
    <w:rsid w:val="00017420"/>
    <w:rsid w:val="00022733"/>
    <w:rsid w:val="00034316"/>
    <w:rsid w:val="000356C6"/>
    <w:rsid w:val="0003668E"/>
    <w:rsid w:val="00044CD5"/>
    <w:rsid w:val="00052280"/>
    <w:rsid w:val="00055163"/>
    <w:rsid w:val="0006085B"/>
    <w:rsid w:val="00061D6F"/>
    <w:rsid w:val="00093B72"/>
    <w:rsid w:val="00093C68"/>
    <w:rsid w:val="000A33D5"/>
    <w:rsid w:val="000B57C2"/>
    <w:rsid w:val="000C04AD"/>
    <w:rsid w:val="000C3B34"/>
    <w:rsid w:val="000C5601"/>
    <w:rsid w:val="000D1671"/>
    <w:rsid w:val="000E2887"/>
    <w:rsid w:val="000F60EF"/>
    <w:rsid w:val="000F64E3"/>
    <w:rsid w:val="00103F67"/>
    <w:rsid w:val="00110333"/>
    <w:rsid w:val="00132010"/>
    <w:rsid w:val="0013434D"/>
    <w:rsid w:val="00144F74"/>
    <w:rsid w:val="00147E97"/>
    <w:rsid w:val="00150C5C"/>
    <w:rsid w:val="001544C5"/>
    <w:rsid w:val="00162E5B"/>
    <w:rsid w:val="00164924"/>
    <w:rsid w:val="00173E9C"/>
    <w:rsid w:val="00175F9F"/>
    <w:rsid w:val="0019234D"/>
    <w:rsid w:val="001A1B7E"/>
    <w:rsid w:val="001A5F45"/>
    <w:rsid w:val="001C7279"/>
    <w:rsid w:val="001D1658"/>
    <w:rsid w:val="001D1ECB"/>
    <w:rsid w:val="001E49AA"/>
    <w:rsid w:val="001E6269"/>
    <w:rsid w:val="001F1405"/>
    <w:rsid w:val="00204769"/>
    <w:rsid w:val="0021108A"/>
    <w:rsid w:val="00211F05"/>
    <w:rsid w:val="00241506"/>
    <w:rsid w:val="002419C0"/>
    <w:rsid w:val="002419FD"/>
    <w:rsid w:val="002454BC"/>
    <w:rsid w:val="002462FF"/>
    <w:rsid w:val="0027298E"/>
    <w:rsid w:val="00275A79"/>
    <w:rsid w:val="00285BD2"/>
    <w:rsid w:val="00293F26"/>
    <w:rsid w:val="00297D6E"/>
    <w:rsid w:val="002A2B2E"/>
    <w:rsid w:val="002A3E4C"/>
    <w:rsid w:val="002B0E27"/>
    <w:rsid w:val="002D3FB5"/>
    <w:rsid w:val="002F5329"/>
    <w:rsid w:val="003163D6"/>
    <w:rsid w:val="003206D3"/>
    <w:rsid w:val="00330708"/>
    <w:rsid w:val="00331A86"/>
    <w:rsid w:val="00337060"/>
    <w:rsid w:val="00346ACB"/>
    <w:rsid w:val="0034700B"/>
    <w:rsid w:val="00360F42"/>
    <w:rsid w:val="003826AB"/>
    <w:rsid w:val="003839DD"/>
    <w:rsid w:val="0039080D"/>
    <w:rsid w:val="003A01DB"/>
    <w:rsid w:val="003A4C20"/>
    <w:rsid w:val="003B3EA2"/>
    <w:rsid w:val="003B4C4F"/>
    <w:rsid w:val="003B6178"/>
    <w:rsid w:val="003C660C"/>
    <w:rsid w:val="003C7D06"/>
    <w:rsid w:val="0040112D"/>
    <w:rsid w:val="004132E7"/>
    <w:rsid w:val="00417727"/>
    <w:rsid w:val="00445A72"/>
    <w:rsid w:val="0046007C"/>
    <w:rsid w:val="00465EC7"/>
    <w:rsid w:val="00466C34"/>
    <w:rsid w:val="0047714C"/>
    <w:rsid w:val="00481351"/>
    <w:rsid w:val="004902B7"/>
    <w:rsid w:val="00497279"/>
    <w:rsid w:val="004A0B52"/>
    <w:rsid w:val="004C7123"/>
    <w:rsid w:val="004D045D"/>
    <w:rsid w:val="004F2957"/>
    <w:rsid w:val="00500AC4"/>
    <w:rsid w:val="00503E91"/>
    <w:rsid w:val="00504CEA"/>
    <w:rsid w:val="00505E48"/>
    <w:rsid w:val="005078E0"/>
    <w:rsid w:val="0051521E"/>
    <w:rsid w:val="005178FD"/>
    <w:rsid w:val="00522B49"/>
    <w:rsid w:val="00542FE9"/>
    <w:rsid w:val="005431B9"/>
    <w:rsid w:val="0054796E"/>
    <w:rsid w:val="00555200"/>
    <w:rsid w:val="00561288"/>
    <w:rsid w:val="00564318"/>
    <w:rsid w:val="005773F1"/>
    <w:rsid w:val="00582AD3"/>
    <w:rsid w:val="00584D02"/>
    <w:rsid w:val="005931A1"/>
    <w:rsid w:val="005B4F5F"/>
    <w:rsid w:val="005B55F8"/>
    <w:rsid w:val="005C32C8"/>
    <w:rsid w:val="005C70B4"/>
    <w:rsid w:val="005D4FA7"/>
    <w:rsid w:val="005D69DC"/>
    <w:rsid w:val="005E43C2"/>
    <w:rsid w:val="005E4D6E"/>
    <w:rsid w:val="005E7D6F"/>
    <w:rsid w:val="005F1626"/>
    <w:rsid w:val="005F5034"/>
    <w:rsid w:val="00607923"/>
    <w:rsid w:val="006171DD"/>
    <w:rsid w:val="006209EC"/>
    <w:rsid w:val="00621A46"/>
    <w:rsid w:val="00622C39"/>
    <w:rsid w:val="006236F8"/>
    <w:rsid w:val="0063306F"/>
    <w:rsid w:val="006347EE"/>
    <w:rsid w:val="00636DF6"/>
    <w:rsid w:val="00642A8F"/>
    <w:rsid w:val="00650877"/>
    <w:rsid w:val="00653A3B"/>
    <w:rsid w:val="00663009"/>
    <w:rsid w:val="0066300E"/>
    <w:rsid w:val="006719B3"/>
    <w:rsid w:val="0067240B"/>
    <w:rsid w:val="006731D0"/>
    <w:rsid w:val="006750C2"/>
    <w:rsid w:val="00677529"/>
    <w:rsid w:val="00691578"/>
    <w:rsid w:val="006A6DB5"/>
    <w:rsid w:val="006B0298"/>
    <w:rsid w:val="006C11A4"/>
    <w:rsid w:val="006C4735"/>
    <w:rsid w:val="006C6F46"/>
    <w:rsid w:val="006E14AE"/>
    <w:rsid w:val="006E2B44"/>
    <w:rsid w:val="006E3F1F"/>
    <w:rsid w:val="006E56F8"/>
    <w:rsid w:val="006E6037"/>
    <w:rsid w:val="006E6205"/>
    <w:rsid w:val="006F2CD2"/>
    <w:rsid w:val="00703DA2"/>
    <w:rsid w:val="0070579B"/>
    <w:rsid w:val="00707634"/>
    <w:rsid w:val="00712524"/>
    <w:rsid w:val="00714689"/>
    <w:rsid w:val="0072649C"/>
    <w:rsid w:val="0073382C"/>
    <w:rsid w:val="00751361"/>
    <w:rsid w:val="00760B88"/>
    <w:rsid w:val="00763018"/>
    <w:rsid w:val="007656A1"/>
    <w:rsid w:val="00767367"/>
    <w:rsid w:val="00774744"/>
    <w:rsid w:val="007A2616"/>
    <w:rsid w:val="007B234F"/>
    <w:rsid w:val="007F05CA"/>
    <w:rsid w:val="00800283"/>
    <w:rsid w:val="008035BB"/>
    <w:rsid w:val="0080532C"/>
    <w:rsid w:val="0081020E"/>
    <w:rsid w:val="008520A9"/>
    <w:rsid w:val="008555E8"/>
    <w:rsid w:val="008559CF"/>
    <w:rsid w:val="008636F0"/>
    <w:rsid w:val="0086607C"/>
    <w:rsid w:val="00872289"/>
    <w:rsid w:val="00873FA5"/>
    <w:rsid w:val="00874ADA"/>
    <w:rsid w:val="00882DC8"/>
    <w:rsid w:val="00891FEF"/>
    <w:rsid w:val="008931D7"/>
    <w:rsid w:val="008949F7"/>
    <w:rsid w:val="008967B3"/>
    <w:rsid w:val="008A60A8"/>
    <w:rsid w:val="008B05EA"/>
    <w:rsid w:val="008B246E"/>
    <w:rsid w:val="008B2FCB"/>
    <w:rsid w:val="008B7F0B"/>
    <w:rsid w:val="008C3145"/>
    <w:rsid w:val="008D1546"/>
    <w:rsid w:val="009019C7"/>
    <w:rsid w:val="00901C0A"/>
    <w:rsid w:val="00904A80"/>
    <w:rsid w:val="00905836"/>
    <w:rsid w:val="009243C9"/>
    <w:rsid w:val="00937579"/>
    <w:rsid w:val="00951D5D"/>
    <w:rsid w:val="00967ECC"/>
    <w:rsid w:val="00970E60"/>
    <w:rsid w:val="00971052"/>
    <w:rsid w:val="00971E5A"/>
    <w:rsid w:val="00973312"/>
    <w:rsid w:val="009747D5"/>
    <w:rsid w:val="009A2618"/>
    <w:rsid w:val="009A756A"/>
    <w:rsid w:val="009C128A"/>
    <w:rsid w:val="009C4685"/>
    <w:rsid w:val="009D4167"/>
    <w:rsid w:val="009D71F0"/>
    <w:rsid w:val="009D7742"/>
    <w:rsid w:val="009F1526"/>
    <w:rsid w:val="009F6373"/>
    <w:rsid w:val="009F6FEC"/>
    <w:rsid w:val="00A00D8F"/>
    <w:rsid w:val="00A06BDF"/>
    <w:rsid w:val="00A075C0"/>
    <w:rsid w:val="00A15A9F"/>
    <w:rsid w:val="00A16DA9"/>
    <w:rsid w:val="00A175E9"/>
    <w:rsid w:val="00A20173"/>
    <w:rsid w:val="00A241B8"/>
    <w:rsid w:val="00A249B8"/>
    <w:rsid w:val="00A32705"/>
    <w:rsid w:val="00A40580"/>
    <w:rsid w:val="00A43F30"/>
    <w:rsid w:val="00A54B77"/>
    <w:rsid w:val="00A86B42"/>
    <w:rsid w:val="00AA6EC4"/>
    <w:rsid w:val="00AB63AF"/>
    <w:rsid w:val="00AB7DDF"/>
    <w:rsid w:val="00AC1419"/>
    <w:rsid w:val="00AC5D19"/>
    <w:rsid w:val="00AC7A1D"/>
    <w:rsid w:val="00AD53FE"/>
    <w:rsid w:val="00AD7C69"/>
    <w:rsid w:val="00AE59A7"/>
    <w:rsid w:val="00AE5EB2"/>
    <w:rsid w:val="00AF2884"/>
    <w:rsid w:val="00AF71B4"/>
    <w:rsid w:val="00B078BD"/>
    <w:rsid w:val="00B135BA"/>
    <w:rsid w:val="00B1393A"/>
    <w:rsid w:val="00B151F4"/>
    <w:rsid w:val="00B225B3"/>
    <w:rsid w:val="00B26003"/>
    <w:rsid w:val="00B301DC"/>
    <w:rsid w:val="00B44EAF"/>
    <w:rsid w:val="00B6025B"/>
    <w:rsid w:val="00B6539A"/>
    <w:rsid w:val="00B6614D"/>
    <w:rsid w:val="00B747CD"/>
    <w:rsid w:val="00B844B5"/>
    <w:rsid w:val="00B87E57"/>
    <w:rsid w:val="00B93FBB"/>
    <w:rsid w:val="00BB4ECA"/>
    <w:rsid w:val="00BC4BAE"/>
    <w:rsid w:val="00BC627E"/>
    <w:rsid w:val="00BC7CCE"/>
    <w:rsid w:val="00BD454F"/>
    <w:rsid w:val="00BD7EE6"/>
    <w:rsid w:val="00C03CE5"/>
    <w:rsid w:val="00C216B0"/>
    <w:rsid w:val="00C22C18"/>
    <w:rsid w:val="00C259A7"/>
    <w:rsid w:val="00C30ECA"/>
    <w:rsid w:val="00C4127D"/>
    <w:rsid w:val="00C65829"/>
    <w:rsid w:val="00C76531"/>
    <w:rsid w:val="00C76D4F"/>
    <w:rsid w:val="00C9069B"/>
    <w:rsid w:val="00C91BCB"/>
    <w:rsid w:val="00C966FF"/>
    <w:rsid w:val="00CA024D"/>
    <w:rsid w:val="00CB2BF3"/>
    <w:rsid w:val="00CB4159"/>
    <w:rsid w:val="00CB77A5"/>
    <w:rsid w:val="00CC11D7"/>
    <w:rsid w:val="00CC428A"/>
    <w:rsid w:val="00CC5ED2"/>
    <w:rsid w:val="00CD1834"/>
    <w:rsid w:val="00CF176D"/>
    <w:rsid w:val="00D0011C"/>
    <w:rsid w:val="00D02522"/>
    <w:rsid w:val="00D11318"/>
    <w:rsid w:val="00D13452"/>
    <w:rsid w:val="00D15646"/>
    <w:rsid w:val="00D26AF5"/>
    <w:rsid w:val="00D27552"/>
    <w:rsid w:val="00D32268"/>
    <w:rsid w:val="00D4182F"/>
    <w:rsid w:val="00D525D0"/>
    <w:rsid w:val="00D64C6D"/>
    <w:rsid w:val="00D674A8"/>
    <w:rsid w:val="00D75350"/>
    <w:rsid w:val="00D845B3"/>
    <w:rsid w:val="00D8504A"/>
    <w:rsid w:val="00D953AC"/>
    <w:rsid w:val="00D955D2"/>
    <w:rsid w:val="00DB324F"/>
    <w:rsid w:val="00DB5FB1"/>
    <w:rsid w:val="00DC1449"/>
    <w:rsid w:val="00DC457E"/>
    <w:rsid w:val="00DC5F3A"/>
    <w:rsid w:val="00DD2EC6"/>
    <w:rsid w:val="00DD79B8"/>
    <w:rsid w:val="00DE4795"/>
    <w:rsid w:val="00DF0632"/>
    <w:rsid w:val="00DF06E9"/>
    <w:rsid w:val="00DF7BD6"/>
    <w:rsid w:val="00E0337E"/>
    <w:rsid w:val="00E07EB8"/>
    <w:rsid w:val="00E1128D"/>
    <w:rsid w:val="00E32A8A"/>
    <w:rsid w:val="00E3678F"/>
    <w:rsid w:val="00E549BC"/>
    <w:rsid w:val="00E641EE"/>
    <w:rsid w:val="00E714DB"/>
    <w:rsid w:val="00E82059"/>
    <w:rsid w:val="00E87ED9"/>
    <w:rsid w:val="00E91DC4"/>
    <w:rsid w:val="00EA09FE"/>
    <w:rsid w:val="00EA2069"/>
    <w:rsid w:val="00EB2E19"/>
    <w:rsid w:val="00EB39D5"/>
    <w:rsid w:val="00EB6E04"/>
    <w:rsid w:val="00EC3196"/>
    <w:rsid w:val="00EC5D1F"/>
    <w:rsid w:val="00ED5FE0"/>
    <w:rsid w:val="00EE3EF8"/>
    <w:rsid w:val="00EF240A"/>
    <w:rsid w:val="00F073CC"/>
    <w:rsid w:val="00F229EA"/>
    <w:rsid w:val="00F22B00"/>
    <w:rsid w:val="00F256DB"/>
    <w:rsid w:val="00F27EE7"/>
    <w:rsid w:val="00F31B35"/>
    <w:rsid w:val="00F3420D"/>
    <w:rsid w:val="00F42011"/>
    <w:rsid w:val="00F45847"/>
    <w:rsid w:val="00F50728"/>
    <w:rsid w:val="00F5793E"/>
    <w:rsid w:val="00F626D8"/>
    <w:rsid w:val="00F64B8C"/>
    <w:rsid w:val="00F70BB8"/>
    <w:rsid w:val="00F715A1"/>
    <w:rsid w:val="00F75642"/>
    <w:rsid w:val="00F7790F"/>
    <w:rsid w:val="00F81DA5"/>
    <w:rsid w:val="00F92562"/>
    <w:rsid w:val="00F9642C"/>
    <w:rsid w:val="00FA2BC6"/>
    <w:rsid w:val="00FA42E9"/>
    <w:rsid w:val="00FA4B3A"/>
    <w:rsid w:val="00FA7182"/>
    <w:rsid w:val="00FB1ABE"/>
    <w:rsid w:val="00FB6924"/>
    <w:rsid w:val="00FB6E7C"/>
    <w:rsid w:val="00FC5CCB"/>
    <w:rsid w:val="00FD3673"/>
    <w:rsid w:val="00FE2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5FE0"/>
    <w:pPr>
      <w:spacing w:after="200" w:line="252" w:lineRule="auto"/>
    </w:pPr>
    <w:rPr>
      <w:sz w:val="22"/>
      <w:szCs w:val="22"/>
      <w:lang w:val="en-US" w:eastAsia="en-US" w:bidi="en-US"/>
    </w:rPr>
  </w:style>
  <w:style w:type="paragraph" w:styleId="Nadpis1">
    <w:name w:val="heading 1"/>
    <w:basedOn w:val="Normln"/>
    <w:next w:val="Normln"/>
    <w:link w:val="Nadpis1Char"/>
    <w:uiPriority w:val="9"/>
    <w:qFormat/>
    <w:rsid w:val="00ED5FE0"/>
    <w:pPr>
      <w:pBdr>
        <w:bottom w:val="thinThickSmallGap" w:sz="12" w:space="1" w:color="325F64"/>
      </w:pBdr>
      <w:spacing w:before="400"/>
      <w:jc w:val="center"/>
      <w:outlineLvl w:val="0"/>
    </w:pPr>
    <w:rPr>
      <w:caps/>
      <w:color w:val="213F43"/>
      <w:spacing w:val="20"/>
      <w:sz w:val="28"/>
      <w:szCs w:val="28"/>
    </w:rPr>
  </w:style>
  <w:style w:type="paragraph" w:styleId="Nadpis2">
    <w:name w:val="heading 2"/>
    <w:basedOn w:val="Normln"/>
    <w:next w:val="Normln"/>
    <w:link w:val="Nadpis2Char"/>
    <w:uiPriority w:val="9"/>
    <w:semiHidden/>
    <w:unhideWhenUsed/>
    <w:qFormat/>
    <w:rsid w:val="00ED5FE0"/>
    <w:pPr>
      <w:pBdr>
        <w:bottom w:val="single" w:sz="4" w:space="1" w:color="213F42"/>
      </w:pBdr>
      <w:spacing w:before="400"/>
      <w:jc w:val="center"/>
      <w:outlineLvl w:val="1"/>
    </w:pPr>
    <w:rPr>
      <w:caps/>
      <w:color w:val="213F43"/>
      <w:spacing w:val="15"/>
      <w:sz w:val="24"/>
      <w:szCs w:val="24"/>
    </w:rPr>
  </w:style>
  <w:style w:type="paragraph" w:styleId="Nadpis3">
    <w:name w:val="heading 3"/>
    <w:basedOn w:val="Normln"/>
    <w:next w:val="Normln"/>
    <w:link w:val="Nadpis3Char"/>
    <w:uiPriority w:val="9"/>
    <w:semiHidden/>
    <w:unhideWhenUsed/>
    <w:qFormat/>
    <w:rsid w:val="00ED5FE0"/>
    <w:pPr>
      <w:pBdr>
        <w:top w:val="dotted" w:sz="4" w:space="1" w:color="213F42"/>
        <w:bottom w:val="dotted" w:sz="4" w:space="1" w:color="213F42"/>
      </w:pBdr>
      <w:spacing w:before="300"/>
      <w:jc w:val="center"/>
      <w:outlineLvl w:val="2"/>
    </w:pPr>
    <w:rPr>
      <w:caps/>
      <w:color w:val="213F42"/>
      <w:sz w:val="24"/>
      <w:szCs w:val="24"/>
    </w:rPr>
  </w:style>
  <w:style w:type="paragraph" w:styleId="Nadpis4">
    <w:name w:val="heading 4"/>
    <w:basedOn w:val="Normln"/>
    <w:next w:val="Normln"/>
    <w:link w:val="Nadpis4Char"/>
    <w:uiPriority w:val="9"/>
    <w:semiHidden/>
    <w:unhideWhenUsed/>
    <w:qFormat/>
    <w:rsid w:val="00ED5FE0"/>
    <w:pPr>
      <w:pBdr>
        <w:bottom w:val="dotted" w:sz="4" w:space="1" w:color="325F64"/>
      </w:pBdr>
      <w:spacing w:after="120"/>
      <w:jc w:val="center"/>
      <w:outlineLvl w:val="3"/>
    </w:pPr>
    <w:rPr>
      <w:caps/>
      <w:color w:val="213F42"/>
      <w:spacing w:val="10"/>
    </w:rPr>
  </w:style>
  <w:style w:type="paragraph" w:styleId="Nadpis5">
    <w:name w:val="heading 5"/>
    <w:basedOn w:val="Normln"/>
    <w:next w:val="Normln"/>
    <w:link w:val="Nadpis5Char"/>
    <w:uiPriority w:val="9"/>
    <w:semiHidden/>
    <w:unhideWhenUsed/>
    <w:qFormat/>
    <w:rsid w:val="00ED5FE0"/>
    <w:pPr>
      <w:spacing w:before="320" w:after="120"/>
      <w:jc w:val="center"/>
      <w:outlineLvl w:val="4"/>
    </w:pPr>
    <w:rPr>
      <w:caps/>
      <w:color w:val="213F42"/>
      <w:spacing w:val="10"/>
    </w:rPr>
  </w:style>
  <w:style w:type="paragraph" w:styleId="Nadpis6">
    <w:name w:val="heading 6"/>
    <w:basedOn w:val="Normln"/>
    <w:next w:val="Normln"/>
    <w:link w:val="Nadpis6Char"/>
    <w:uiPriority w:val="9"/>
    <w:semiHidden/>
    <w:unhideWhenUsed/>
    <w:qFormat/>
    <w:rsid w:val="00ED5FE0"/>
    <w:pPr>
      <w:spacing w:after="120"/>
      <w:jc w:val="center"/>
      <w:outlineLvl w:val="5"/>
    </w:pPr>
    <w:rPr>
      <w:caps/>
      <w:color w:val="325F64"/>
      <w:spacing w:val="10"/>
    </w:rPr>
  </w:style>
  <w:style w:type="paragraph" w:styleId="Nadpis7">
    <w:name w:val="heading 7"/>
    <w:basedOn w:val="Normln"/>
    <w:next w:val="Normln"/>
    <w:link w:val="Nadpis7Char"/>
    <w:uiPriority w:val="9"/>
    <w:semiHidden/>
    <w:unhideWhenUsed/>
    <w:qFormat/>
    <w:rsid w:val="00ED5FE0"/>
    <w:pPr>
      <w:spacing w:after="120"/>
      <w:jc w:val="center"/>
      <w:outlineLvl w:val="6"/>
    </w:pPr>
    <w:rPr>
      <w:i/>
      <w:iCs/>
      <w:caps/>
      <w:color w:val="325F64"/>
      <w:spacing w:val="10"/>
    </w:rPr>
  </w:style>
  <w:style w:type="paragraph" w:styleId="Nadpis8">
    <w:name w:val="heading 8"/>
    <w:basedOn w:val="Normln"/>
    <w:next w:val="Normln"/>
    <w:link w:val="Nadpis8Char"/>
    <w:uiPriority w:val="9"/>
    <w:semiHidden/>
    <w:unhideWhenUsed/>
    <w:qFormat/>
    <w:rsid w:val="00ED5FE0"/>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ED5FE0"/>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B0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05EA"/>
    <w:pPr>
      <w:autoSpaceDE w:val="0"/>
      <w:autoSpaceDN w:val="0"/>
      <w:adjustRightInd w:val="0"/>
    </w:pPr>
    <w:rPr>
      <w:rFonts w:cs="Cambria"/>
      <w:color w:val="000000"/>
      <w:sz w:val="24"/>
      <w:szCs w:val="24"/>
      <w:lang w:val="en-US" w:eastAsia="en-US" w:bidi="en-US"/>
    </w:rPr>
  </w:style>
  <w:style w:type="paragraph" w:styleId="Odstavecseseznamem">
    <w:name w:val="List Paragraph"/>
    <w:basedOn w:val="Normln"/>
    <w:uiPriority w:val="34"/>
    <w:qFormat/>
    <w:rsid w:val="00ED5FE0"/>
    <w:pPr>
      <w:ind w:left="720"/>
      <w:contextualSpacing/>
    </w:pPr>
  </w:style>
  <w:style w:type="paragraph" w:styleId="Zhlav">
    <w:name w:val="header"/>
    <w:basedOn w:val="Normln"/>
    <w:link w:val="ZhlavChar"/>
    <w:uiPriority w:val="99"/>
    <w:semiHidden/>
    <w:unhideWhenUsed/>
    <w:rsid w:val="00EB2E1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B2E19"/>
  </w:style>
  <w:style w:type="paragraph" w:styleId="Zpat">
    <w:name w:val="footer"/>
    <w:basedOn w:val="Normln"/>
    <w:link w:val="ZpatChar"/>
    <w:uiPriority w:val="99"/>
    <w:unhideWhenUsed/>
    <w:rsid w:val="00EB2E19"/>
    <w:pPr>
      <w:tabs>
        <w:tab w:val="center" w:pos="4536"/>
        <w:tab w:val="right" w:pos="9072"/>
      </w:tabs>
      <w:spacing w:after="0" w:line="240" w:lineRule="auto"/>
    </w:pPr>
  </w:style>
  <w:style w:type="character" w:customStyle="1" w:styleId="ZpatChar">
    <w:name w:val="Zápatí Char"/>
    <w:basedOn w:val="Standardnpsmoodstavce"/>
    <w:link w:val="Zpat"/>
    <w:uiPriority w:val="99"/>
    <w:rsid w:val="00EB2E19"/>
  </w:style>
  <w:style w:type="character" w:customStyle="1" w:styleId="Nadpis1Char">
    <w:name w:val="Nadpis 1 Char"/>
    <w:basedOn w:val="Standardnpsmoodstavce"/>
    <w:link w:val="Nadpis1"/>
    <w:uiPriority w:val="9"/>
    <w:rsid w:val="00ED5FE0"/>
    <w:rPr>
      <w:rFonts w:eastAsia="Times New Roman" w:cs="Times New Roman"/>
      <w:caps/>
      <w:color w:val="213F43"/>
      <w:spacing w:val="20"/>
      <w:sz w:val="28"/>
      <w:szCs w:val="28"/>
    </w:rPr>
  </w:style>
  <w:style w:type="character" w:customStyle="1" w:styleId="Nadpis2Char">
    <w:name w:val="Nadpis 2 Char"/>
    <w:basedOn w:val="Standardnpsmoodstavce"/>
    <w:link w:val="Nadpis2"/>
    <w:uiPriority w:val="9"/>
    <w:semiHidden/>
    <w:rsid w:val="00ED5FE0"/>
    <w:rPr>
      <w:caps/>
      <w:color w:val="213F43"/>
      <w:spacing w:val="15"/>
      <w:sz w:val="24"/>
      <w:szCs w:val="24"/>
    </w:rPr>
  </w:style>
  <w:style w:type="character" w:customStyle="1" w:styleId="Nadpis3Char">
    <w:name w:val="Nadpis 3 Char"/>
    <w:basedOn w:val="Standardnpsmoodstavce"/>
    <w:link w:val="Nadpis3"/>
    <w:uiPriority w:val="9"/>
    <w:semiHidden/>
    <w:rsid w:val="00ED5FE0"/>
    <w:rPr>
      <w:rFonts w:eastAsia="Times New Roman" w:cs="Times New Roman"/>
      <w:caps/>
      <w:color w:val="213F42"/>
      <w:sz w:val="24"/>
      <w:szCs w:val="24"/>
    </w:rPr>
  </w:style>
  <w:style w:type="character" w:customStyle="1" w:styleId="Nadpis4Char">
    <w:name w:val="Nadpis 4 Char"/>
    <w:basedOn w:val="Standardnpsmoodstavce"/>
    <w:link w:val="Nadpis4"/>
    <w:uiPriority w:val="9"/>
    <w:semiHidden/>
    <w:rsid w:val="00ED5FE0"/>
    <w:rPr>
      <w:rFonts w:eastAsia="Times New Roman" w:cs="Times New Roman"/>
      <w:caps/>
      <w:color w:val="213F42"/>
      <w:spacing w:val="10"/>
    </w:rPr>
  </w:style>
  <w:style w:type="character" w:customStyle="1" w:styleId="Nadpis5Char">
    <w:name w:val="Nadpis 5 Char"/>
    <w:basedOn w:val="Standardnpsmoodstavce"/>
    <w:link w:val="Nadpis5"/>
    <w:uiPriority w:val="9"/>
    <w:semiHidden/>
    <w:rsid w:val="00ED5FE0"/>
    <w:rPr>
      <w:rFonts w:eastAsia="Times New Roman" w:cs="Times New Roman"/>
      <w:caps/>
      <w:color w:val="213F42"/>
      <w:spacing w:val="10"/>
    </w:rPr>
  </w:style>
  <w:style w:type="character" w:customStyle="1" w:styleId="Nadpis6Char">
    <w:name w:val="Nadpis 6 Char"/>
    <w:basedOn w:val="Standardnpsmoodstavce"/>
    <w:link w:val="Nadpis6"/>
    <w:uiPriority w:val="9"/>
    <w:semiHidden/>
    <w:rsid w:val="00ED5FE0"/>
    <w:rPr>
      <w:rFonts w:eastAsia="Times New Roman" w:cs="Times New Roman"/>
      <w:caps/>
      <w:color w:val="325F64"/>
      <w:spacing w:val="10"/>
    </w:rPr>
  </w:style>
  <w:style w:type="character" w:customStyle="1" w:styleId="Nadpis7Char">
    <w:name w:val="Nadpis 7 Char"/>
    <w:basedOn w:val="Standardnpsmoodstavce"/>
    <w:link w:val="Nadpis7"/>
    <w:uiPriority w:val="9"/>
    <w:semiHidden/>
    <w:rsid w:val="00ED5FE0"/>
    <w:rPr>
      <w:rFonts w:eastAsia="Times New Roman" w:cs="Times New Roman"/>
      <w:i/>
      <w:iCs/>
      <w:caps/>
      <w:color w:val="325F64"/>
      <w:spacing w:val="10"/>
    </w:rPr>
  </w:style>
  <w:style w:type="character" w:customStyle="1" w:styleId="Nadpis8Char">
    <w:name w:val="Nadpis 8 Char"/>
    <w:basedOn w:val="Standardnpsmoodstavce"/>
    <w:link w:val="Nadpis8"/>
    <w:uiPriority w:val="9"/>
    <w:semiHidden/>
    <w:rsid w:val="00ED5FE0"/>
    <w:rPr>
      <w:rFonts w:eastAsia="Times New Roman" w:cs="Times New Roman"/>
      <w:caps/>
      <w:spacing w:val="10"/>
      <w:sz w:val="20"/>
      <w:szCs w:val="20"/>
    </w:rPr>
  </w:style>
  <w:style w:type="character" w:customStyle="1" w:styleId="Nadpis9Char">
    <w:name w:val="Nadpis 9 Char"/>
    <w:basedOn w:val="Standardnpsmoodstavce"/>
    <w:link w:val="Nadpis9"/>
    <w:uiPriority w:val="9"/>
    <w:semiHidden/>
    <w:rsid w:val="00ED5FE0"/>
    <w:rPr>
      <w:rFonts w:eastAsia="Times New Roman" w:cs="Times New Roman"/>
      <w:i/>
      <w:iCs/>
      <w:caps/>
      <w:spacing w:val="10"/>
      <w:sz w:val="20"/>
      <w:szCs w:val="20"/>
    </w:rPr>
  </w:style>
  <w:style w:type="paragraph" w:styleId="Titulek">
    <w:name w:val="caption"/>
    <w:basedOn w:val="Normln"/>
    <w:next w:val="Normln"/>
    <w:uiPriority w:val="35"/>
    <w:semiHidden/>
    <w:unhideWhenUsed/>
    <w:qFormat/>
    <w:rsid w:val="00ED5FE0"/>
    <w:rPr>
      <w:caps/>
      <w:spacing w:val="10"/>
      <w:sz w:val="18"/>
      <w:szCs w:val="18"/>
    </w:rPr>
  </w:style>
  <w:style w:type="paragraph" w:styleId="Nzev">
    <w:name w:val="Title"/>
    <w:basedOn w:val="Normln"/>
    <w:next w:val="Normln"/>
    <w:link w:val="NzevChar"/>
    <w:uiPriority w:val="10"/>
    <w:qFormat/>
    <w:rsid w:val="00ED5FE0"/>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NzevChar">
    <w:name w:val="Název Char"/>
    <w:basedOn w:val="Standardnpsmoodstavce"/>
    <w:link w:val="Nzev"/>
    <w:uiPriority w:val="10"/>
    <w:rsid w:val="00ED5FE0"/>
    <w:rPr>
      <w:rFonts w:eastAsia="Times New Roman" w:cs="Times New Roman"/>
      <w:caps/>
      <w:color w:val="213F43"/>
      <w:spacing w:val="50"/>
      <w:sz w:val="44"/>
      <w:szCs w:val="44"/>
    </w:rPr>
  </w:style>
  <w:style w:type="paragraph" w:styleId="Podtitul">
    <w:name w:val="Subtitle"/>
    <w:basedOn w:val="Normln"/>
    <w:next w:val="Normln"/>
    <w:link w:val="PodtitulChar"/>
    <w:uiPriority w:val="11"/>
    <w:qFormat/>
    <w:rsid w:val="00ED5FE0"/>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ED5FE0"/>
    <w:rPr>
      <w:rFonts w:eastAsia="Times New Roman" w:cs="Times New Roman"/>
      <w:caps/>
      <w:spacing w:val="20"/>
      <w:sz w:val="18"/>
      <w:szCs w:val="18"/>
    </w:rPr>
  </w:style>
  <w:style w:type="character" w:styleId="Siln">
    <w:name w:val="Strong"/>
    <w:uiPriority w:val="22"/>
    <w:qFormat/>
    <w:rsid w:val="00ED5FE0"/>
    <w:rPr>
      <w:b/>
      <w:bCs/>
      <w:color w:val="325F64"/>
      <w:spacing w:val="5"/>
    </w:rPr>
  </w:style>
  <w:style w:type="character" w:styleId="Zvraznn">
    <w:name w:val="Emphasis"/>
    <w:uiPriority w:val="20"/>
    <w:qFormat/>
    <w:rsid w:val="00ED5FE0"/>
    <w:rPr>
      <w:caps/>
      <w:spacing w:val="5"/>
      <w:sz w:val="20"/>
      <w:szCs w:val="20"/>
    </w:rPr>
  </w:style>
  <w:style w:type="paragraph" w:styleId="Bezmezer">
    <w:name w:val="No Spacing"/>
    <w:basedOn w:val="Normln"/>
    <w:link w:val="BezmezerChar"/>
    <w:uiPriority w:val="1"/>
    <w:qFormat/>
    <w:rsid w:val="00ED5FE0"/>
    <w:pPr>
      <w:spacing w:after="0" w:line="240" w:lineRule="auto"/>
    </w:pPr>
  </w:style>
  <w:style w:type="character" w:customStyle="1" w:styleId="BezmezerChar">
    <w:name w:val="Bez mezer Char"/>
    <w:basedOn w:val="Standardnpsmoodstavce"/>
    <w:link w:val="Bezmezer"/>
    <w:uiPriority w:val="1"/>
    <w:rsid w:val="00ED5FE0"/>
  </w:style>
  <w:style w:type="paragraph" w:styleId="Citt">
    <w:name w:val="Quote"/>
    <w:basedOn w:val="Normln"/>
    <w:next w:val="Normln"/>
    <w:link w:val="CittChar"/>
    <w:uiPriority w:val="29"/>
    <w:qFormat/>
    <w:rsid w:val="00ED5FE0"/>
    <w:rPr>
      <w:i/>
      <w:iCs/>
    </w:rPr>
  </w:style>
  <w:style w:type="character" w:customStyle="1" w:styleId="CittChar">
    <w:name w:val="Citát Char"/>
    <w:basedOn w:val="Standardnpsmoodstavce"/>
    <w:link w:val="Citt"/>
    <w:uiPriority w:val="29"/>
    <w:rsid w:val="00ED5FE0"/>
    <w:rPr>
      <w:rFonts w:eastAsia="Times New Roman" w:cs="Times New Roman"/>
      <w:i/>
      <w:iCs/>
    </w:rPr>
  </w:style>
  <w:style w:type="paragraph" w:styleId="Vrazncitt">
    <w:name w:val="Intense Quote"/>
    <w:basedOn w:val="Normln"/>
    <w:next w:val="Normln"/>
    <w:link w:val="VrazncittChar"/>
    <w:uiPriority w:val="30"/>
    <w:qFormat/>
    <w:rsid w:val="00ED5FE0"/>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VrazncittChar">
    <w:name w:val="Výrazný citát Char"/>
    <w:basedOn w:val="Standardnpsmoodstavce"/>
    <w:link w:val="Vrazncitt"/>
    <w:uiPriority w:val="30"/>
    <w:rsid w:val="00ED5FE0"/>
    <w:rPr>
      <w:rFonts w:eastAsia="Times New Roman" w:cs="Times New Roman"/>
      <w:caps/>
      <w:color w:val="213F42"/>
      <w:spacing w:val="5"/>
      <w:sz w:val="20"/>
      <w:szCs w:val="20"/>
    </w:rPr>
  </w:style>
  <w:style w:type="character" w:styleId="Zdraznnjemn">
    <w:name w:val="Subtle Emphasis"/>
    <w:uiPriority w:val="19"/>
    <w:qFormat/>
    <w:rsid w:val="00ED5FE0"/>
    <w:rPr>
      <w:i/>
      <w:iCs/>
    </w:rPr>
  </w:style>
  <w:style w:type="character" w:styleId="Zdraznnintenzivn">
    <w:name w:val="Intense Emphasis"/>
    <w:uiPriority w:val="21"/>
    <w:qFormat/>
    <w:rsid w:val="00ED5FE0"/>
    <w:rPr>
      <w:i/>
      <w:iCs/>
      <w:caps/>
      <w:spacing w:val="10"/>
      <w:sz w:val="20"/>
      <w:szCs w:val="20"/>
    </w:rPr>
  </w:style>
  <w:style w:type="character" w:styleId="Odkazjemn">
    <w:name w:val="Subtle Reference"/>
    <w:basedOn w:val="Standardnpsmoodstavce"/>
    <w:uiPriority w:val="31"/>
    <w:qFormat/>
    <w:rsid w:val="00ED5FE0"/>
    <w:rPr>
      <w:rFonts w:ascii="Calibri" w:eastAsia="Times New Roman" w:hAnsi="Calibri" w:cs="Times New Roman"/>
      <w:i/>
      <w:iCs/>
      <w:color w:val="213F42"/>
    </w:rPr>
  </w:style>
  <w:style w:type="character" w:styleId="Odkazintenzivn">
    <w:name w:val="Intense Reference"/>
    <w:uiPriority w:val="32"/>
    <w:qFormat/>
    <w:rsid w:val="00ED5FE0"/>
    <w:rPr>
      <w:rFonts w:ascii="Calibri" w:eastAsia="Times New Roman" w:hAnsi="Calibri" w:cs="Times New Roman"/>
      <w:b/>
      <w:bCs/>
      <w:i/>
      <w:iCs/>
      <w:color w:val="213F42"/>
    </w:rPr>
  </w:style>
  <w:style w:type="character" w:styleId="Nzevknihy">
    <w:name w:val="Book Title"/>
    <w:uiPriority w:val="33"/>
    <w:qFormat/>
    <w:rsid w:val="00ED5FE0"/>
    <w:rPr>
      <w:caps/>
      <w:color w:val="213F42"/>
      <w:spacing w:val="5"/>
      <w:u w:color="213F42"/>
    </w:rPr>
  </w:style>
  <w:style w:type="paragraph" w:styleId="Nadpisobsahu">
    <w:name w:val="TOC Heading"/>
    <w:basedOn w:val="Nadpis1"/>
    <w:next w:val="Normln"/>
    <w:uiPriority w:val="39"/>
    <w:semiHidden/>
    <w:unhideWhenUsed/>
    <w:qFormat/>
    <w:rsid w:val="00ED5FE0"/>
    <w:pPr>
      <w:outlineLvl w:val="9"/>
    </w:pPr>
  </w:style>
  <w:style w:type="paragraph" w:customStyle="1" w:styleId="Paragraf">
    <w:name w:val="Paragraf"/>
    <w:basedOn w:val="Normln"/>
    <w:rsid w:val="006E6205"/>
    <w:pPr>
      <w:spacing w:before="240" w:after="0" w:line="240" w:lineRule="auto"/>
      <w:jc w:val="center"/>
    </w:pPr>
    <w:rPr>
      <w:rFonts w:ascii="Calibri" w:hAnsi="Calibri"/>
      <w:bCs/>
      <w:szCs w:val="20"/>
      <w:lang w:val="cs-CZ" w:bidi="ar-SA"/>
    </w:rPr>
  </w:style>
  <w:style w:type="paragraph" w:customStyle="1" w:styleId="Odstavec">
    <w:name w:val="Odstavec"/>
    <w:basedOn w:val="Normln"/>
    <w:qFormat/>
    <w:rsid w:val="006E6205"/>
    <w:pPr>
      <w:spacing w:before="120" w:after="0" w:line="240" w:lineRule="auto"/>
      <w:ind w:firstLine="851"/>
      <w:jc w:val="both"/>
    </w:pPr>
    <w:rPr>
      <w:rFonts w:ascii="Calibri" w:hAnsi="Calibri"/>
      <w:szCs w:val="20"/>
      <w:lang w:val="cs-CZ" w:bidi="ar-SA"/>
    </w:rPr>
  </w:style>
  <w:style w:type="paragraph" w:customStyle="1" w:styleId="Nzevnad">
    <w:name w:val="Název nad §"/>
    <w:basedOn w:val="Normln"/>
    <w:qFormat/>
    <w:rsid w:val="006E6205"/>
    <w:pPr>
      <w:spacing w:before="360" w:after="0" w:line="240" w:lineRule="auto"/>
      <w:jc w:val="center"/>
    </w:pPr>
    <w:rPr>
      <w:rFonts w:ascii="Calibri" w:hAnsi="Calibri"/>
      <w:b/>
      <w:bCs/>
      <w:szCs w:val="20"/>
      <w:lang w:val="cs-CZ" w:bidi="ar-SA"/>
    </w:rPr>
  </w:style>
  <w:style w:type="paragraph" w:customStyle="1" w:styleId="Psmeno">
    <w:name w:val="Písmeno"/>
    <w:basedOn w:val="Normln"/>
    <w:rsid w:val="006E6205"/>
    <w:pPr>
      <w:tabs>
        <w:tab w:val="left" w:pos="851"/>
      </w:tabs>
      <w:spacing w:before="120" w:after="0" w:line="240" w:lineRule="auto"/>
      <w:ind w:left="851" w:hanging="425"/>
    </w:pPr>
    <w:rPr>
      <w:rFonts w:ascii="Calibri" w:hAnsi="Calibri"/>
      <w:szCs w:val="20"/>
      <w:lang w:val="cs-CZ" w:bidi="ar-SA"/>
    </w:rPr>
  </w:style>
  <w:style w:type="paragraph" w:styleId="Textbubliny">
    <w:name w:val="Balloon Text"/>
    <w:basedOn w:val="Normln"/>
    <w:link w:val="TextbublinyChar"/>
    <w:uiPriority w:val="99"/>
    <w:semiHidden/>
    <w:unhideWhenUsed/>
    <w:rsid w:val="00500A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AC4"/>
    <w:rPr>
      <w:rFonts w:ascii="Tahoma" w:hAnsi="Tahoma" w:cs="Tahoma"/>
      <w:sz w:val="16"/>
      <w:szCs w:val="16"/>
    </w:rPr>
  </w:style>
  <w:style w:type="character" w:styleId="Hypertextovodkaz">
    <w:name w:val="Hyperlink"/>
    <w:basedOn w:val="Standardnpsmoodstavce"/>
    <w:uiPriority w:val="99"/>
    <w:unhideWhenUsed/>
    <w:rsid w:val="00636D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5FE0"/>
    <w:pPr>
      <w:spacing w:after="200" w:line="252" w:lineRule="auto"/>
    </w:pPr>
    <w:rPr>
      <w:sz w:val="22"/>
      <w:szCs w:val="22"/>
      <w:lang w:val="en-US" w:eastAsia="en-US" w:bidi="en-US"/>
    </w:rPr>
  </w:style>
  <w:style w:type="paragraph" w:styleId="Nadpis1">
    <w:name w:val="heading 1"/>
    <w:basedOn w:val="Normln"/>
    <w:next w:val="Normln"/>
    <w:link w:val="Nadpis1Char"/>
    <w:uiPriority w:val="9"/>
    <w:qFormat/>
    <w:rsid w:val="00ED5FE0"/>
    <w:pPr>
      <w:pBdr>
        <w:bottom w:val="thinThickSmallGap" w:sz="12" w:space="1" w:color="325F64"/>
      </w:pBdr>
      <w:spacing w:before="400"/>
      <w:jc w:val="center"/>
      <w:outlineLvl w:val="0"/>
    </w:pPr>
    <w:rPr>
      <w:caps/>
      <w:color w:val="213F43"/>
      <w:spacing w:val="20"/>
      <w:sz w:val="28"/>
      <w:szCs w:val="28"/>
    </w:rPr>
  </w:style>
  <w:style w:type="paragraph" w:styleId="Nadpis2">
    <w:name w:val="heading 2"/>
    <w:basedOn w:val="Normln"/>
    <w:next w:val="Normln"/>
    <w:link w:val="Nadpis2Char"/>
    <w:uiPriority w:val="9"/>
    <w:semiHidden/>
    <w:unhideWhenUsed/>
    <w:qFormat/>
    <w:rsid w:val="00ED5FE0"/>
    <w:pPr>
      <w:pBdr>
        <w:bottom w:val="single" w:sz="4" w:space="1" w:color="213F42"/>
      </w:pBdr>
      <w:spacing w:before="400"/>
      <w:jc w:val="center"/>
      <w:outlineLvl w:val="1"/>
    </w:pPr>
    <w:rPr>
      <w:caps/>
      <w:color w:val="213F43"/>
      <w:spacing w:val="15"/>
      <w:sz w:val="24"/>
      <w:szCs w:val="24"/>
    </w:rPr>
  </w:style>
  <w:style w:type="paragraph" w:styleId="Nadpis3">
    <w:name w:val="heading 3"/>
    <w:basedOn w:val="Normln"/>
    <w:next w:val="Normln"/>
    <w:link w:val="Nadpis3Char"/>
    <w:uiPriority w:val="9"/>
    <w:semiHidden/>
    <w:unhideWhenUsed/>
    <w:qFormat/>
    <w:rsid w:val="00ED5FE0"/>
    <w:pPr>
      <w:pBdr>
        <w:top w:val="dotted" w:sz="4" w:space="1" w:color="213F42"/>
        <w:bottom w:val="dotted" w:sz="4" w:space="1" w:color="213F42"/>
      </w:pBdr>
      <w:spacing w:before="300"/>
      <w:jc w:val="center"/>
      <w:outlineLvl w:val="2"/>
    </w:pPr>
    <w:rPr>
      <w:caps/>
      <w:color w:val="213F42"/>
      <w:sz w:val="24"/>
      <w:szCs w:val="24"/>
    </w:rPr>
  </w:style>
  <w:style w:type="paragraph" w:styleId="Nadpis4">
    <w:name w:val="heading 4"/>
    <w:basedOn w:val="Normln"/>
    <w:next w:val="Normln"/>
    <w:link w:val="Nadpis4Char"/>
    <w:uiPriority w:val="9"/>
    <w:semiHidden/>
    <w:unhideWhenUsed/>
    <w:qFormat/>
    <w:rsid w:val="00ED5FE0"/>
    <w:pPr>
      <w:pBdr>
        <w:bottom w:val="dotted" w:sz="4" w:space="1" w:color="325F64"/>
      </w:pBdr>
      <w:spacing w:after="120"/>
      <w:jc w:val="center"/>
      <w:outlineLvl w:val="3"/>
    </w:pPr>
    <w:rPr>
      <w:caps/>
      <w:color w:val="213F42"/>
      <w:spacing w:val="10"/>
    </w:rPr>
  </w:style>
  <w:style w:type="paragraph" w:styleId="Nadpis5">
    <w:name w:val="heading 5"/>
    <w:basedOn w:val="Normln"/>
    <w:next w:val="Normln"/>
    <w:link w:val="Nadpis5Char"/>
    <w:uiPriority w:val="9"/>
    <w:semiHidden/>
    <w:unhideWhenUsed/>
    <w:qFormat/>
    <w:rsid w:val="00ED5FE0"/>
    <w:pPr>
      <w:spacing w:before="320" w:after="120"/>
      <w:jc w:val="center"/>
      <w:outlineLvl w:val="4"/>
    </w:pPr>
    <w:rPr>
      <w:caps/>
      <w:color w:val="213F42"/>
      <w:spacing w:val="10"/>
    </w:rPr>
  </w:style>
  <w:style w:type="paragraph" w:styleId="Nadpis6">
    <w:name w:val="heading 6"/>
    <w:basedOn w:val="Normln"/>
    <w:next w:val="Normln"/>
    <w:link w:val="Nadpis6Char"/>
    <w:uiPriority w:val="9"/>
    <w:semiHidden/>
    <w:unhideWhenUsed/>
    <w:qFormat/>
    <w:rsid w:val="00ED5FE0"/>
    <w:pPr>
      <w:spacing w:after="120"/>
      <w:jc w:val="center"/>
      <w:outlineLvl w:val="5"/>
    </w:pPr>
    <w:rPr>
      <w:caps/>
      <w:color w:val="325F64"/>
      <w:spacing w:val="10"/>
    </w:rPr>
  </w:style>
  <w:style w:type="paragraph" w:styleId="Nadpis7">
    <w:name w:val="heading 7"/>
    <w:basedOn w:val="Normln"/>
    <w:next w:val="Normln"/>
    <w:link w:val="Nadpis7Char"/>
    <w:uiPriority w:val="9"/>
    <w:semiHidden/>
    <w:unhideWhenUsed/>
    <w:qFormat/>
    <w:rsid w:val="00ED5FE0"/>
    <w:pPr>
      <w:spacing w:after="120"/>
      <w:jc w:val="center"/>
      <w:outlineLvl w:val="6"/>
    </w:pPr>
    <w:rPr>
      <w:i/>
      <w:iCs/>
      <w:caps/>
      <w:color w:val="325F64"/>
      <w:spacing w:val="10"/>
    </w:rPr>
  </w:style>
  <w:style w:type="paragraph" w:styleId="Nadpis8">
    <w:name w:val="heading 8"/>
    <w:basedOn w:val="Normln"/>
    <w:next w:val="Normln"/>
    <w:link w:val="Nadpis8Char"/>
    <w:uiPriority w:val="9"/>
    <w:semiHidden/>
    <w:unhideWhenUsed/>
    <w:qFormat/>
    <w:rsid w:val="00ED5FE0"/>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ED5FE0"/>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B0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05EA"/>
    <w:pPr>
      <w:autoSpaceDE w:val="0"/>
      <w:autoSpaceDN w:val="0"/>
      <w:adjustRightInd w:val="0"/>
    </w:pPr>
    <w:rPr>
      <w:rFonts w:cs="Cambria"/>
      <w:color w:val="000000"/>
      <w:sz w:val="24"/>
      <w:szCs w:val="24"/>
      <w:lang w:val="en-US" w:eastAsia="en-US" w:bidi="en-US"/>
    </w:rPr>
  </w:style>
  <w:style w:type="paragraph" w:styleId="Odstavecseseznamem">
    <w:name w:val="List Paragraph"/>
    <w:basedOn w:val="Normln"/>
    <w:uiPriority w:val="34"/>
    <w:qFormat/>
    <w:rsid w:val="00ED5FE0"/>
    <w:pPr>
      <w:ind w:left="720"/>
      <w:contextualSpacing/>
    </w:pPr>
  </w:style>
  <w:style w:type="paragraph" w:styleId="Zhlav">
    <w:name w:val="header"/>
    <w:basedOn w:val="Normln"/>
    <w:link w:val="ZhlavChar"/>
    <w:uiPriority w:val="99"/>
    <w:semiHidden/>
    <w:unhideWhenUsed/>
    <w:rsid w:val="00EB2E1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B2E19"/>
  </w:style>
  <w:style w:type="paragraph" w:styleId="Zpat">
    <w:name w:val="footer"/>
    <w:basedOn w:val="Normln"/>
    <w:link w:val="ZpatChar"/>
    <w:uiPriority w:val="99"/>
    <w:unhideWhenUsed/>
    <w:rsid w:val="00EB2E19"/>
    <w:pPr>
      <w:tabs>
        <w:tab w:val="center" w:pos="4536"/>
        <w:tab w:val="right" w:pos="9072"/>
      </w:tabs>
      <w:spacing w:after="0" w:line="240" w:lineRule="auto"/>
    </w:pPr>
  </w:style>
  <w:style w:type="character" w:customStyle="1" w:styleId="ZpatChar">
    <w:name w:val="Zápatí Char"/>
    <w:basedOn w:val="Standardnpsmoodstavce"/>
    <w:link w:val="Zpat"/>
    <w:uiPriority w:val="99"/>
    <w:rsid w:val="00EB2E19"/>
  </w:style>
  <w:style w:type="character" w:customStyle="1" w:styleId="Nadpis1Char">
    <w:name w:val="Nadpis 1 Char"/>
    <w:basedOn w:val="Standardnpsmoodstavce"/>
    <w:link w:val="Nadpis1"/>
    <w:uiPriority w:val="9"/>
    <w:rsid w:val="00ED5FE0"/>
    <w:rPr>
      <w:rFonts w:eastAsia="Times New Roman" w:cs="Times New Roman"/>
      <w:caps/>
      <w:color w:val="213F43"/>
      <w:spacing w:val="20"/>
      <w:sz w:val="28"/>
      <w:szCs w:val="28"/>
    </w:rPr>
  </w:style>
  <w:style w:type="character" w:customStyle="1" w:styleId="Nadpis2Char">
    <w:name w:val="Nadpis 2 Char"/>
    <w:basedOn w:val="Standardnpsmoodstavce"/>
    <w:link w:val="Nadpis2"/>
    <w:uiPriority w:val="9"/>
    <w:semiHidden/>
    <w:rsid w:val="00ED5FE0"/>
    <w:rPr>
      <w:caps/>
      <w:color w:val="213F43"/>
      <w:spacing w:val="15"/>
      <w:sz w:val="24"/>
      <w:szCs w:val="24"/>
    </w:rPr>
  </w:style>
  <w:style w:type="character" w:customStyle="1" w:styleId="Nadpis3Char">
    <w:name w:val="Nadpis 3 Char"/>
    <w:basedOn w:val="Standardnpsmoodstavce"/>
    <w:link w:val="Nadpis3"/>
    <w:uiPriority w:val="9"/>
    <w:semiHidden/>
    <w:rsid w:val="00ED5FE0"/>
    <w:rPr>
      <w:rFonts w:eastAsia="Times New Roman" w:cs="Times New Roman"/>
      <w:caps/>
      <w:color w:val="213F42"/>
      <w:sz w:val="24"/>
      <w:szCs w:val="24"/>
    </w:rPr>
  </w:style>
  <w:style w:type="character" w:customStyle="1" w:styleId="Nadpis4Char">
    <w:name w:val="Nadpis 4 Char"/>
    <w:basedOn w:val="Standardnpsmoodstavce"/>
    <w:link w:val="Nadpis4"/>
    <w:uiPriority w:val="9"/>
    <w:semiHidden/>
    <w:rsid w:val="00ED5FE0"/>
    <w:rPr>
      <w:rFonts w:eastAsia="Times New Roman" w:cs="Times New Roman"/>
      <w:caps/>
      <w:color w:val="213F42"/>
      <w:spacing w:val="10"/>
    </w:rPr>
  </w:style>
  <w:style w:type="character" w:customStyle="1" w:styleId="Nadpis5Char">
    <w:name w:val="Nadpis 5 Char"/>
    <w:basedOn w:val="Standardnpsmoodstavce"/>
    <w:link w:val="Nadpis5"/>
    <w:uiPriority w:val="9"/>
    <w:semiHidden/>
    <w:rsid w:val="00ED5FE0"/>
    <w:rPr>
      <w:rFonts w:eastAsia="Times New Roman" w:cs="Times New Roman"/>
      <w:caps/>
      <w:color w:val="213F42"/>
      <w:spacing w:val="10"/>
    </w:rPr>
  </w:style>
  <w:style w:type="character" w:customStyle="1" w:styleId="Nadpis6Char">
    <w:name w:val="Nadpis 6 Char"/>
    <w:basedOn w:val="Standardnpsmoodstavce"/>
    <w:link w:val="Nadpis6"/>
    <w:uiPriority w:val="9"/>
    <w:semiHidden/>
    <w:rsid w:val="00ED5FE0"/>
    <w:rPr>
      <w:rFonts w:eastAsia="Times New Roman" w:cs="Times New Roman"/>
      <w:caps/>
      <w:color w:val="325F64"/>
      <w:spacing w:val="10"/>
    </w:rPr>
  </w:style>
  <w:style w:type="character" w:customStyle="1" w:styleId="Nadpis7Char">
    <w:name w:val="Nadpis 7 Char"/>
    <w:basedOn w:val="Standardnpsmoodstavce"/>
    <w:link w:val="Nadpis7"/>
    <w:uiPriority w:val="9"/>
    <w:semiHidden/>
    <w:rsid w:val="00ED5FE0"/>
    <w:rPr>
      <w:rFonts w:eastAsia="Times New Roman" w:cs="Times New Roman"/>
      <w:i/>
      <w:iCs/>
      <w:caps/>
      <w:color w:val="325F64"/>
      <w:spacing w:val="10"/>
    </w:rPr>
  </w:style>
  <w:style w:type="character" w:customStyle="1" w:styleId="Nadpis8Char">
    <w:name w:val="Nadpis 8 Char"/>
    <w:basedOn w:val="Standardnpsmoodstavce"/>
    <w:link w:val="Nadpis8"/>
    <w:uiPriority w:val="9"/>
    <w:semiHidden/>
    <w:rsid w:val="00ED5FE0"/>
    <w:rPr>
      <w:rFonts w:eastAsia="Times New Roman" w:cs="Times New Roman"/>
      <w:caps/>
      <w:spacing w:val="10"/>
      <w:sz w:val="20"/>
      <w:szCs w:val="20"/>
    </w:rPr>
  </w:style>
  <w:style w:type="character" w:customStyle="1" w:styleId="Nadpis9Char">
    <w:name w:val="Nadpis 9 Char"/>
    <w:basedOn w:val="Standardnpsmoodstavce"/>
    <w:link w:val="Nadpis9"/>
    <w:uiPriority w:val="9"/>
    <w:semiHidden/>
    <w:rsid w:val="00ED5FE0"/>
    <w:rPr>
      <w:rFonts w:eastAsia="Times New Roman" w:cs="Times New Roman"/>
      <w:i/>
      <w:iCs/>
      <w:caps/>
      <w:spacing w:val="10"/>
      <w:sz w:val="20"/>
      <w:szCs w:val="20"/>
    </w:rPr>
  </w:style>
  <w:style w:type="paragraph" w:styleId="Titulek">
    <w:name w:val="caption"/>
    <w:basedOn w:val="Normln"/>
    <w:next w:val="Normln"/>
    <w:uiPriority w:val="35"/>
    <w:semiHidden/>
    <w:unhideWhenUsed/>
    <w:qFormat/>
    <w:rsid w:val="00ED5FE0"/>
    <w:rPr>
      <w:caps/>
      <w:spacing w:val="10"/>
      <w:sz w:val="18"/>
      <w:szCs w:val="18"/>
    </w:rPr>
  </w:style>
  <w:style w:type="paragraph" w:styleId="Nzev">
    <w:name w:val="Title"/>
    <w:basedOn w:val="Normln"/>
    <w:next w:val="Normln"/>
    <w:link w:val="NzevChar"/>
    <w:uiPriority w:val="10"/>
    <w:qFormat/>
    <w:rsid w:val="00ED5FE0"/>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NzevChar">
    <w:name w:val="Název Char"/>
    <w:basedOn w:val="Standardnpsmoodstavce"/>
    <w:link w:val="Nzev"/>
    <w:uiPriority w:val="10"/>
    <w:rsid w:val="00ED5FE0"/>
    <w:rPr>
      <w:rFonts w:eastAsia="Times New Roman" w:cs="Times New Roman"/>
      <w:caps/>
      <w:color w:val="213F43"/>
      <w:spacing w:val="50"/>
      <w:sz w:val="44"/>
      <w:szCs w:val="44"/>
    </w:rPr>
  </w:style>
  <w:style w:type="paragraph" w:styleId="Podtitul">
    <w:name w:val="Subtitle"/>
    <w:basedOn w:val="Normln"/>
    <w:next w:val="Normln"/>
    <w:link w:val="PodtitulChar"/>
    <w:uiPriority w:val="11"/>
    <w:qFormat/>
    <w:rsid w:val="00ED5FE0"/>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ED5FE0"/>
    <w:rPr>
      <w:rFonts w:eastAsia="Times New Roman" w:cs="Times New Roman"/>
      <w:caps/>
      <w:spacing w:val="20"/>
      <w:sz w:val="18"/>
      <w:szCs w:val="18"/>
    </w:rPr>
  </w:style>
  <w:style w:type="character" w:styleId="Siln">
    <w:name w:val="Strong"/>
    <w:uiPriority w:val="22"/>
    <w:qFormat/>
    <w:rsid w:val="00ED5FE0"/>
    <w:rPr>
      <w:b/>
      <w:bCs/>
      <w:color w:val="325F64"/>
      <w:spacing w:val="5"/>
    </w:rPr>
  </w:style>
  <w:style w:type="character" w:styleId="Zvraznn">
    <w:name w:val="Emphasis"/>
    <w:uiPriority w:val="20"/>
    <w:qFormat/>
    <w:rsid w:val="00ED5FE0"/>
    <w:rPr>
      <w:caps/>
      <w:spacing w:val="5"/>
      <w:sz w:val="20"/>
      <w:szCs w:val="20"/>
    </w:rPr>
  </w:style>
  <w:style w:type="paragraph" w:styleId="Bezmezer">
    <w:name w:val="No Spacing"/>
    <w:basedOn w:val="Normln"/>
    <w:link w:val="BezmezerChar"/>
    <w:uiPriority w:val="1"/>
    <w:qFormat/>
    <w:rsid w:val="00ED5FE0"/>
    <w:pPr>
      <w:spacing w:after="0" w:line="240" w:lineRule="auto"/>
    </w:pPr>
  </w:style>
  <w:style w:type="character" w:customStyle="1" w:styleId="BezmezerChar">
    <w:name w:val="Bez mezer Char"/>
    <w:basedOn w:val="Standardnpsmoodstavce"/>
    <w:link w:val="Bezmezer"/>
    <w:uiPriority w:val="1"/>
    <w:rsid w:val="00ED5FE0"/>
  </w:style>
  <w:style w:type="paragraph" w:styleId="Citt">
    <w:name w:val="Quote"/>
    <w:basedOn w:val="Normln"/>
    <w:next w:val="Normln"/>
    <w:link w:val="CittChar"/>
    <w:uiPriority w:val="29"/>
    <w:qFormat/>
    <w:rsid w:val="00ED5FE0"/>
    <w:rPr>
      <w:i/>
      <w:iCs/>
    </w:rPr>
  </w:style>
  <w:style w:type="character" w:customStyle="1" w:styleId="CittChar">
    <w:name w:val="Citát Char"/>
    <w:basedOn w:val="Standardnpsmoodstavce"/>
    <w:link w:val="Citt"/>
    <w:uiPriority w:val="29"/>
    <w:rsid w:val="00ED5FE0"/>
    <w:rPr>
      <w:rFonts w:eastAsia="Times New Roman" w:cs="Times New Roman"/>
      <w:i/>
      <w:iCs/>
    </w:rPr>
  </w:style>
  <w:style w:type="paragraph" w:styleId="Vrazncitt">
    <w:name w:val="Intense Quote"/>
    <w:basedOn w:val="Normln"/>
    <w:next w:val="Normln"/>
    <w:link w:val="VrazncittChar"/>
    <w:uiPriority w:val="30"/>
    <w:qFormat/>
    <w:rsid w:val="00ED5FE0"/>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VrazncittChar">
    <w:name w:val="Výrazný citát Char"/>
    <w:basedOn w:val="Standardnpsmoodstavce"/>
    <w:link w:val="Vrazncitt"/>
    <w:uiPriority w:val="30"/>
    <w:rsid w:val="00ED5FE0"/>
    <w:rPr>
      <w:rFonts w:eastAsia="Times New Roman" w:cs="Times New Roman"/>
      <w:caps/>
      <w:color w:val="213F42"/>
      <w:spacing w:val="5"/>
      <w:sz w:val="20"/>
      <w:szCs w:val="20"/>
    </w:rPr>
  </w:style>
  <w:style w:type="character" w:styleId="Zdraznnjemn">
    <w:name w:val="Subtle Emphasis"/>
    <w:uiPriority w:val="19"/>
    <w:qFormat/>
    <w:rsid w:val="00ED5FE0"/>
    <w:rPr>
      <w:i/>
      <w:iCs/>
    </w:rPr>
  </w:style>
  <w:style w:type="character" w:styleId="Zdraznnintenzivn">
    <w:name w:val="Intense Emphasis"/>
    <w:uiPriority w:val="21"/>
    <w:qFormat/>
    <w:rsid w:val="00ED5FE0"/>
    <w:rPr>
      <w:i/>
      <w:iCs/>
      <w:caps/>
      <w:spacing w:val="10"/>
      <w:sz w:val="20"/>
      <w:szCs w:val="20"/>
    </w:rPr>
  </w:style>
  <w:style w:type="character" w:styleId="Odkazjemn">
    <w:name w:val="Subtle Reference"/>
    <w:basedOn w:val="Standardnpsmoodstavce"/>
    <w:uiPriority w:val="31"/>
    <w:qFormat/>
    <w:rsid w:val="00ED5FE0"/>
    <w:rPr>
      <w:rFonts w:ascii="Calibri" w:eastAsia="Times New Roman" w:hAnsi="Calibri" w:cs="Times New Roman"/>
      <w:i/>
      <w:iCs/>
      <w:color w:val="213F42"/>
    </w:rPr>
  </w:style>
  <w:style w:type="character" w:styleId="Odkazintenzivn">
    <w:name w:val="Intense Reference"/>
    <w:uiPriority w:val="32"/>
    <w:qFormat/>
    <w:rsid w:val="00ED5FE0"/>
    <w:rPr>
      <w:rFonts w:ascii="Calibri" w:eastAsia="Times New Roman" w:hAnsi="Calibri" w:cs="Times New Roman"/>
      <w:b/>
      <w:bCs/>
      <w:i/>
      <w:iCs/>
      <w:color w:val="213F42"/>
    </w:rPr>
  </w:style>
  <w:style w:type="character" w:styleId="Nzevknihy">
    <w:name w:val="Book Title"/>
    <w:uiPriority w:val="33"/>
    <w:qFormat/>
    <w:rsid w:val="00ED5FE0"/>
    <w:rPr>
      <w:caps/>
      <w:color w:val="213F42"/>
      <w:spacing w:val="5"/>
      <w:u w:color="213F42"/>
    </w:rPr>
  </w:style>
  <w:style w:type="paragraph" w:styleId="Nadpisobsahu">
    <w:name w:val="TOC Heading"/>
    <w:basedOn w:val="Nadpis1"/>
    <w:next w:val="Normln"/>
    <w:uiPriority w:val="39"/>
    <w:semiHidden/>
    <w:unhideWhenUsed/>
    <w:qFormat/>
    <w:rsid w:val="00ED5FE0"/>
    <w:pPr>
      <w:outlineLvl w:val="9"/>
    </w:pPr>
  </w:style>
  <w:style w:type="paragraph" w:customStyle="1" w:styleId="Paragraf">
    <w:name w:val="Paragraf"/>
    <w:basedOn w:val="Normln"/>
    <w:rsid w:val="006E6205"/>
    <w:pPr>
      <w:spacing w:before="240" w:after="0" w:line="240" w:lineRule="auto"/>
      <w:jc w:val="center"/>
    </w:pPr>
    <w:rPr>
      <w:rFonts w:ascii="Calibri" w:hAnsi="Calibri"/>
      <w:bCs/>
      <w:szCs w:val="20"/>
      <w:lang w:val="cs-CZ" w:bidi="ar-SA"/>
    </w:rPr>
  </w:style>
  <w:style w:type="paragraph" w:customStyle="1" w:styleId="Odstavec">
    <w:name w:val="Odstavec"/>
    <w:basedOn w:val="Normln"/>
    <w:qFormat/>
    <w:rsid w:val="006E6205"/>
    <w:pPr>
      <w:spacing w:before="120" w:after="0" w:line="240" w:lineRule="auto"/>
      <w:ind w:firstLine="851"/>
      <w:jc w:val="both"/>
    </w:pPr>
    <w:rPr>
      <w:rFonts w:ascii="Calibri" w:hAnsi="Calibri"/>
      <w:szCs w:val="20"/>
      <w:lang w:val="cs-CZ" w:bidi="ar-SA"/>
    </w:rPr>
  </w:style>
  <w:style w:type="paragraph" w:customStyle="1" w:styleId="Nzevnad">
    <w:name w:val="Název nad §"/>
    <w:basedOn w:val="Normln"/>
    <w:qFormat/>
    <w:rsid w:val="006E6205"/>
    <w:pPr>
      <w:spacing w:before="360" w:after="0" w:line="240" w:lineRule="auto"/>
      <w:jc w:val="center"/>
    </w:pPr>
    <w:rPr>
      <w:rFonts w:ascii="Calibri" w:hAnsi="Calibri"/>
      <w:b/>
      <w:bCs/>
      <w:szCs w:val="20"/>
      <w:lang w:val="cs-CZ" w:bidi="ar-SA"/>
    </w:rPr>
  </w:style>
  <w:style w:type="paragraph" w:customStyle="1" w:styleId="Psmeno">
    <w:name w:val="Písmeno"/>
    <w:basedOn w:val="Normln"/>
    <w:rsid w:val="006E6205"/>
    <w:pPr>
      <w:tabs>
        <w:tab w:val="left" w:pos="851"/>
      </w:tabs>
      <w:spacing w:before="120" w:after="0" w:line="240" w:lineRule="auto"/>
      <w:ind w:left="851" w:hanging="425"/>
    </w:pPr>
    <w:rPr>
      <w:rFonts w:ascii="Calibri" w:hAnsi="Calibri"/>
      <w:szCs w:val="20"/>
      <w:lang w:val="cs-CZ" w:bidi="ar-SA"/>
    </w:rPr>
  </w:style>
  <w:style w:type="paragraph" w:styleId="Textbubliny">
    <w:name w:val="Balloon Text"/>
    <w:basedOn w:val="Normln"/>
    <w:link w:val="TextbublinyChar"/>
    <w:uiPriority w:val="99"/>
    <w:semiHidden/>
    <w:unhideWhenUsed/>
    <w:rsid w:val="00500A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AC4"/>
    <w:rPr>
      <w:rFonts w:ascii="Tahoma" w:hAnsi="Tahoma" w:cs="Tahoma"/>
      <w:sz w:val="16"/>
      <w:szCs w:val="16"/>
    </w:rPr>
  </w:style>
  <w:style w:type="character" w:styleId="Hypertextovodkaz">
    <w:name w:val="Hyperlink"/>
    <w:basedOn w:val="Standardnpsmoodstavce"/>
    <w:uiPriority w:val="99"/>
    <w:unhideWhenUsed/>
    <w:rsid w:val="00636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3931">
      <w:bodyDiv w:val="1"/>
      <w:marLeft w:val="0"/>
      <w:marRight w:val="0"/>
      <w:marTop w:val="0"/>
      <w:marBottom w:val="0"/>
      <w:divBdr>
        <w:top w:val="none" w:sz="0" w:space="0" w:color="auto"/>
        <w:left w:val="none" w:sz="0" w:space="0" w:color="auto"/>
        <w:bottom w:val="none" w:sz="0" w:space="0" w:color="auto"/>
        <w:right w:val="none" w:sz="0" w:space="0" w:color="auto"/>
      </w:divBdr>
      <w:divsChild>
        <w:div w:id="758210330">
          <w:marLeft w:val="375"/>
          <w:marRight w:val="375"/>
          <w:marTop w:val="0"/>
          <w:marBottom w:val="0"/>
          <w:divBdr>
            <w:top w:val="none" w:sz="0" w:space="0" w:color="auto"/>
            <w:left w:val="none" w:sz="0" w:space="0" w:color="auto"/>
            <w:bottom w:val="none" w:sz="0" w:space="0" w:color="auto"/>
            <w:right w:val="none" w:sz="0" w:space="0" w:color="auto"/>
          </w:divBdr>
          <w:divsChild>
            <w:div w:id="477964559">
              <w:marLeft w:val="0"/>
              <w:marRight w:val="0"/>
              <w:marTop w:val="0"/>
              <w:marBottom w:val="0"/>
              <w:divBdr>
                <w:top w:val="none" w:sz="0" w:space="0" w:color="auto"/>
                <w:left w:val="none" w:sz="0" w:space="0" w:color="auto"/>
                <w:bottom w:val="none" w:sz="0" w:space="0" w:color="auto"/>
                <w:right w:val="none" w:sz="0" w:space="0" w:color="auto"/>
              </w:divBdr>
              <w:divsChild>
                <w:div w:id="1813667711">
                  <w:marLeft w:val="0"/>
                  <w:marRight w:val="0"/>
                  <w:marTop w:val="0"/>
                  <w:marBottom w:val="0"/>
                  <w:divBdr>
                    <w:top w:val="none" w:sz="0" w:space="0" w:color="auto"/>
                    <w:left w:val="none" w:sz="0" w:space="0" w:color="auto"/>
                    <w:bottom w:val="none" w:sz="0" w:space="0" w:color="auto"/>
                    <w:right w:val="none" w:sz="0" w:space="0" w:color="auto"/>
                  </w:divBdr>
                  <w:divsChild>
                    <w:div w:id="1202865960">
                      <w:marLeft w:val="0"/>
                      <w:marRight w:val="0"/>
                      <w:marTop w:val="0"/>
                      <w:marBottom w:val="0"/>
                      <w:divBdr>
                        <w:top w:val="none" w:sz="0" w:space="0" w:color="auto"/>
                        <w:left w:val="none" w:sz="0" w:space="0" w:color="auto"/>
                        <w:bottom w:val="none" w:sz="0" w:space="0" w:color="auto"/>
                        <w:right w:val="none" w:sz="0" w:space="0" w:color="auto"/>
                      </w:divBdr>
                      <w:divsChild>
                        <w:div w:id="683746041">
                          <w:marLeft w:val="0"/>
                          <w:marRight w:val="0"/>
                          <w:marTop w:val="0"/>
                          <w:marBottom w:val="75"/>
                          <w:divBdr>
                            <w:top w:val="single" w:sz="36" w:space="0" w:color="95D001"/>
                            <w:left w:val="single" w:sz="36" w:space="0" w:color="95D001"/>
                            <w:bottom w:val="single" w:sz="36" w:space="0" w:color="95D001"/>
                            <w:right w:val="single" w:sz="36" w:space="0" w:color="95D001"/>
                          </w:divBdr>
                          <w:divsChild>
                            <w:div w:id="1075661216">
                              <w:marLeft w:val="0"/>
                              <w:marRight w:val="0"/>
                              <w:marTop w:val="0"/>
                              <w:marBottom w:val="0"/>
                              <w:divBdr>
                                <w:top w:val="single" w:sz="2" w:space="4" w:color="FF0000"/>
                                <w:left w:val="single" w:sz="2" w:space="15" w:color="FF0000"/>
                                <w:bottom w:val="single" w:sz="2" w:space="4" w:color="FF0000"/>
                                <w:right w:val="single" w:sz="2" w:space="15" w:color="FF0000"/>
                              </w:divBdr>
                              <w:divsChild>
                                <w:div w:id="9456870">
                                  <w:marLeft w:val="0"/>
                                  <w:marRight w:val="0"/>
                                  <w:marTop w:val="0"/>
                                  <w:marBottom w:val="0"/>
                                  <w:divBdr>
                                    <w:top w:val="none" w:sz="0" w:space="0" w:color="auto"/>
                                    <w:left w:val="none" w:sz="0" w:space="0" w:color="auto"/>
                                    <w:bottom w:val="none" w:sz="0" w:space="0" w:color="auto"/>
                                    <w:right w:val="none" w:sz="0" w:space="0" w:color="auto"/>
                                  </w:divBdr>
                                </w:div>
                                <w:div w:id="1153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43245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93">
          <w:marLeft w:val="375"/>
          <w:marRight w:val="375"/>
          <w:marTop w:val="0"/>
          <w:marBottom w:val="0"/>
          <w:divBdr>
            <w:top w:val="none" w:sz="0" w:space="0" w:color="auto"/>
            <w:left w:val="none" w:sz="0" w:space="0" w:color="auto"/>
            <w:bottom w:val="none" w:sz="0" w:space="0" w:color="auto"/>
            <w:right w:val="none" w:sz="0" w:space="0" w:color="auto"/>
          </w:divBdr>
          <w:divsChild>
            <w:div w:id="2121949601">
              <w:marLeft w:val="0"/>
              <w:marRight w:val="0"/>
              <w:marTop w:val="0"/>
              <w:marBottom w:val="0"/>
              <w:divBdr>
                <w:top w:val="none" w:sz="0" w:space="0" w:color="auto"/>
                <w:left w:val="none" w:sz="0" w:space="0" w:color="auto"/>
                <w:bottom w:val="none" w:sz="0" w:space="0" w:color="auto"/>
                <w:right w:val="none" w:sz="0" w:space="0" w:color="auto"/>
              </w:divBdr>
              <w:divsChild>
                <w:div w:id="1646279407">
                  <w:marLeft w:val="0"/>
                  <w:marRight w:val="0"/>
                  <w:marTop w:val="0"/>
                  <w:marBottom w:val="0"/>
                  <w:divBdr>
                    <w:top w:val="none" w:sz="0" w:space="0" w:color="auto"/>
                    <w:left w:val="none" w:sz="0" w:space="0" w:color="auto"/>
                    <w:bottom w:val="none" w:sz="0" w:space="0" w:color="auto"/>
                    <w:right w:val="none" w:sz="0" w:space="0" w:color="auto"/>
                  </w:divBdr>
                  <w:divsChild>
                    <w:div w:id="1436435937">
                      <w:marLeft w:val="0"/>
                      <w:marRight w:val="0"/>
                      <w:marTop w:val="0"/>
                      <w:marBottom w:val="0"/>
                      <w:divBdr>
                        <w:top w:val="none" w:sz="0" w:space="0" w:color="auto"/>
                        <w:left w:val="none" w:sz="0" w:space="0" w:color="auto"/>
                        <w:bottom w:val="none" w:sz="0" w:space="0" w:color="auto"/>
                        <w:right w:val="none" w:sz="0" w:space="0" w:color="auto"/>
                      </w:divBdr>
                      <w:divsChild>
                        <w:div w:id="1272786269">
                          <w:marLeft w:val="0"/>
                          <w:marRight w:val="0"/>
                          <w:marTop w:val="0"/>
                          <w:marBottom w:val="75"/>
                          <w:divBdr>
                            <w:top w:val="single" w:sz="36" w:space="0" w:color="95D001"/>
                            <w:left w:val="single" w:sz="36" w:space="0" w:color="95D001"/>
                            <w:bottom w:val="single" w:sz="36" w:space="0" w:color="95D001"/>
                            <w:right w:val="single" w:sz="36" w:space="0" w:color="95D001"/>
                          </w:divBdr>
                          <w:divsChild>
                            <w:div w:id="1139690116">
                              <w:marLeft w:val="0"/>
                              <w:marRight w:val="0"/>
                              <w:marTop w:val="0"/>
                              <w:marBottom w:val="0"/>
                              <w:divBdr>
                                <w:top w:val="single" w:sz="2" w:space="4" w:color="FF0000"/>
                                <w:left w:val="single" w:sz="2" w:space="15" w:color="FF0000"/>
                                <w:bottom w:val="single" w:sz="2" w:space="4" w:color="FF0000"/>
                                <w:right w:val="single" w:sz="2" w:space="15" w:color="FF0000"/>
                              </w:divBdr>
                              <w:divsChild>
                                <w:div w:id="401802293">
                                  <w:marLeft w:val="0"/>
                                  <w:marRight w:val="0"/>
                                  <w:marTop w:val="0"/>
                                  <w:marBottom w:val="0"/>
                                  <w:divBdr>
                                    <w:top w:val="none" w:sz="0" w:space="0" w:color="auto"/>
                                    <w:left w:val="none" w:sz="0" w:space="0" w:color="auto"/>
                                    <w:bottom w:val="none" w:sz="0" w:space="0" w:color="auto"/>
                                    <w:right w:val="none" w:sz="0" w:space="0" w:color="auto"/>
                                  </w:divBdr>
                                </w:div>
                                <w:div w:id="673344204">
                                  <w:marLeft w:val="0"/>
                                  <w:marRight w:val="0"/>
                                  <w:marTop w:val="0"/>
                                  <w:marBottom w:val="0"/>
                                  <w:divBdr>
                                    <w:top w:val="none" w:sz="0" w:space="0" w:color="auto"/>
                                    <w:left w:val="none" w:sz="0" w:space="0" w:color="auto"/>
                                    <w:bottom w:val="none" w:sz="0" w:space="0" w:color="auto"/>
                                    <w:right w:val="none" w:sz="0" w:space="0" w:color="auto"/>
                                  </w:divBdr>
                                </w:div>
                                <w:div w:id="1047535083">
                                  <w:marLeft w:val="0"/>
                                  <w:marRight w:val="0"/>
                                  <w:marTop w:val="0"/>
                                  <w:marBottom w:val="0"/>
                                  <w:divBdr>
                                    <w:top w:val="none" w:sz="0" w:space="0" w:color="auto"/>
                                    <w:left w:val="none" w:sz="0" w:space="0" w:color="auto"/>
                                    <w:bottom w:val="none" w:sz="0" w:space="0" w:color="auto"/>
                                    <w:right w:val="none" w:sz="0" w:space="0" w:color="auto"/>
                                  </w:divBdr>
                                </w:div>
                                <w:div w:id="1167096086">
                                  <w:marLeft w:val="0"/>
                                  <w:marRight w:val="0"/>
                                  <w:marTop w:val="0"/>
                                  <w:marBottom w:val="0"/>
                                  <w:divBdr>
                                    <w:top w:val="none" w:sz="0" w:space="0" w:color="auto"/>
                                    <w:left w:val="none" w:sz="0" w:space="0" w:color="auto"/>
                                    <w:bottom w:val="none" w:sz="0" w:space="0" w:color="auto"/>
                                    <w:right w:val="none" w:sz="0" w:space="0" w:color="auto"/>
                                  </w:divBdr>
                                </w:div>
                                <w:div w:id="1530028215">
                                  <w:marLeft w:val="0"/>
                                  <w:marRight w:val="0"/>
                                  <w:marTop w:val="0"/>
                                  <w:marBottom w:val="0"/>
                                  <w:divBdr>
                                    <w:top w:val="none" w:sz="0" w:space="0" w:color="auto"/>
                                    <w:left w:val="none" w:sz="0" w:space="0" w:color="auto"/>
                                    <w:bottom w:val="none" w:sz="0" w:space="0" w:color="auto"/>
                                    <w:right w:val="none" w:sz="0" w:space="0" w:color="auto"/>
                                  </w:divBdr>
                                </w:div>
                                <w:div w:id="1889753870">
                                  <w:marLeft w:val="0"/>
                                  <w:marRight w:val="0"/>
                                  <w:marTop w:val="0"/>
                                  <w:marBottom w:val="0"/>
                                  <w:divBdr>
                                    <w:top w:val="none" w:sz="0" w:space="0" w:color="auto"/>
                                    <w:left w:val="none" w:sz="0" w:space="0" w:color="auto"/>
                                    <w:bottom w:val="none" w:sz="0" w:space="0" w:color="auto"/>
                                    <w:right w:val="none" w:sz="0" w:space="0" w:color="auto"/>
                                  </w:divBdr>
                                </w:div>
                                <w:div w:id="19695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459347">
      <w:bodyDiv w:val="1"/>
      <w:marLeft w:val="0"/>
      <w:marRight w:val="0"/>
      <w:marTop w:val="0"/>
      <w:marBottom w:val="0"/>
      <w:divBdr>
        <w:top w:val="none" w:sz="0" w:space="0" w:color="auto"/>
        <w:left w:val="none" w:sz="0" w:space="0" w:color="auto"/>
        <w:bottom w:val="none" w:sz="0" w:space="0" w:color="auto"/>
        <w:right w:val="none" w:sz="0" w:space="0" w:color="auto"/>
      </w:divBdr>
      <w:divsChild>
        <w:div w:id="707607958">
          <w:marLeft w:val="0"/>
          <w:marRight w:val="0"/>
          <w:marTop w:val="0"/>
          <w:marBottom w:val="0"/>
          <w:divBdr>
            <w:top w:val="none" w:sz="0" w:space="0" w:color="auto"/>
            <w:left w:val="none" w:sz="0" w:space="0" w:color="auto"/>
            <w:bottom w:val="none" w:sz="0" w:space="0" w:color="auto"/>
            <w:right w:val="none" w:sz="0" w:space="0" w:color="auto"/>
          </w:divBdr>
          <w:divsChild>
            <w:div w:id="1401051570">
              <w:marLeft w:val="0"/>
              <w:marRight w:val="0"/>
              <w:marTop w:val="0"/>
              <w:marBottom w:val="0"/>
              <w:divBdr>
                <w:top w:val="none" w:sz="0" w:space="0" w:color="auto"/>
                <w:left w:val="none" w:sz="0" w:space="0" w:color="auto"/>
                <w:bottom w:val="none" w:sz="0" w:space="0" w:color="auto"/>
                <w:right w:val="none" w:sz="0" w:space="0" w:color="auto"/>
              </w:divBdr>
              <w:divsChild>
                <w:div w:id="907112908">
                  <w:marLeft w:val="0"/>
                  <w:marRight w:val="0"/>
                  <w:marTop w:val="0"/>
                  <w:marBottom w:val="0"/>
                  <w:divBdr>
                    <w:top w:val="none" w:sz="0" w:space="0" w:color="auto"/>
                    <w:left w:val="none" w:sz="0" w:space="0" w:color="auto"/>
                    <w:bottom w:val="none" w:sz="0" w:space="0" w:color="auto"/>
                    <w:right w:val="none" w:sz="0" w:space="0" w:color="auto"/>
                  </w:divBdr>
                  <w:divsChild>
                    <w:div w:id="720709553">
                      <w:marLeft w:val="0"/>
                      <w:marRight w:val="0"/>
                      <w:marTop w:val="0"/>
                      <w:marBottom w:val="0"/>
                      <w:divBdr>
                        <w:top w:val="none" w:sz="0" w:space="0" w:color="auto"/>
                        <w:left w:val="none" w:sz="0" w:space="0" w:color="auto"/>
                        <w:bottom w:val="none" w:sz="0" w:space="0" w:color="auto"/>
                        <w:right w:val="none" w:sz="0" w:space="0" w:color="auto"/>
                      </w:divBdr>
                      <w:divsChild>
                        <w:div w:id="2024748360">
                          <w:marLeft w:val="0"/>
                          <w:marRight w:val="0"/>
                          <w:marTop w:val="0"/>
                          <w:marBottom w:val="0"/>
                          <w:divBdr>
                            <w:top w:val="none" w:sz="0" w:space="0" w:color="auto"/>
                            <w:left w:val="none" w:sz="0" w:space="0" w:color="auto"/>
                            <w:bottom w:val="none" w:sz="0" w:space="0" w:color="auto"/>
                            <w:right w:val="none" w:sz="0" w:space="0" w:color="auto"/>
                          </w:divBdr>
                          <w:divsChild>
                            <w:div w:id="1131169450">
                              <w:marLeft w:val="0"/>
                              <w:marRight w:val="0"/>
                              <w:marTop w:val="0"/>
                              <w:marBottom w:val="0"/>
                              <w:divBdr>
                                <w:top w:val="none" w:sz="0" w:space="0" w:color="auto"/>
                                <w:left w:val="none" w:sz="0" w:space="0" w:color="auto"/>
                                <w:bottom w:val="none" w:sz="0" w:space="0" w:color="auto"/>
                                <w:right w:val="none" w:sz="0" w:space="0" w:color="auto"/>
                              </w:divBdr>
                              <w:divsChild>
                                <w:div w:id="12672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238270">
      <w:bodyDiv w:val="1"/>
      <w:marLeft w:val="0"/>
      <w:marRight w:val="0"/>
      <w:marTop w:val="0"/>
      <w:marBottom w:val="0"/>
      <w:divBdr>
        <w:top w:val="none" w:sz="0" w:space="0" w:color="auto"/>
        <w:left w:val="none" w:sz="0" w:space="0" w:color="auto"/>
        <w:bottom w:val="none" w:sz="0" w:space="0" w:color="auto"/>
        <w:right w:val="none" w:sz="0" w:space="0" w:color="auto"/>
      </w:divBdr>
      <w:divsChild>
        <w:div w:id="1944726954">
          <w:marLeft w:val="375"/>
          <w:marRight w:val="375"/>
          <w:marTop w:val="0"/>
          <w:marBottom w:val="0"/>
          <w:divBdr>
            <w:top w:val="none" w:sz="0" w:space="0" w:color="auto"/>
            <w:left w:val="none" w:sz="0" w:space="0" w:color="auto"/>
            <w:bottom w:val="none" w:sz="0" w:space="0" w:color="auto"/>
            <w:right w:val="none" w:sz="0" w:space="0" w:color="auto"/>
          </w:divBdr>
          <w:divsChild>
            <w:div w:id="1019350770">
              <w:marLeft w:val="0"/>
              <w:marRight w:val="0"/>
              <w:marTop w:val="0"/>
              <w:marBottom w:val="0"/>
              <w:divBdr>
                <w:top w:val="none" w:sz="0" w:space="0" w:color="auto"/>
                <w:left w:val="none" w:sz="0" w:space="0" w:color="auto"/>
                <w:bottom w:val="none" w:sz="0" w:space="0" w:color="auto"/>
                <w:right w:val="none" w:sz="0" w:space="0" w:color="auto"/>
              </w:divBdr>
              <w:divsChild>
                <w:div w:id="527186576">
                  <w:marLeft w:val="0"/>
                  <w:marRight w:val="0"/>
                  <w:marTop w:val="0"/>
                  <w:marBottom w:val="0"/>
                  <w:divBdr>
                    <w:top w:val="none" w:sz="0" w:space="0" w:color="auto"/>
                    <w:left w:val="none" w:sz="0" w:space="0" w:color="auto"/>
                    <w:bottom w:val="none" w:sz="0" w:space="0" w:color="auto"/>
                    <w:right w:val="none" w:sz="0" w:space="0" w:color="auto"/>
                  </w:divBdr>
                  <w:divsChild>
                    <w:div w:id="152724371">
                      <w:marLeft w:val="0"/>
                      <w:marRight w:val="0"/>
                      <w:marTop w:val="0"/>
                      <w:marBottom w:val="0"/>
                      <w:divBdr>
                        <w:top w:val="none" w:sz="0" w:space="0" w:color="auto"/>
                        <w:left w:val="none" w:sz="0" w:space="0" w:color="auto"/>
                        <w:bottom w:val="none" w:sz="0" w:space="0" w:color="auto"/>
                        <w:right w:val="none" w:sz="0" w:space="0" w:color="auto"/>
                      </w:divBdr>
                      <w:divsChild>
                        <w:div w:id="522282011">
                          <w:marLeft w:val="0"/>
                          <w:marRight w:val="0"/>
                          <w:marTop w:val="0"/>
                          <w:marBottom w:val="75"/>
                          <w:divBdr>
                            <w:top w:val="single" w:sz="36" w:space="0" w:color="95D001"/>
                            <w:left w:val="single" w:sz="36" w:space="0" w:color="95D001"/>
                            <w:bottom w:val="single" w:sz="36" w:space="0" w:color="95D001"/>
                            <w:right w:val="single" w:sz="36" w:space="0" w:color="95D001"/>
                          </w:divBdr>
                          <w:divsChild>
                            <w:div w:id="923151844">
                              <w:marLeft w:val="0"/>
                              <w:marRight w:val="0"/>
                              <w:marTop w:val="0"/>
                              <w:marBottom w:val="0"/>
                              <w:divBdr>
                                <w:top w:val="single" w:sz="2" w:space="4" w:color="FF0000"/>
                                <w:left w:val="single" w:sz="2" w:space="15" w:color="FF0000"/>
                                <w:bottom w:val="single" w:sz="2" w:space="4" w:color="FF0000"/>
                                <w:right w:val="single" w:sz="2" w:space="15" w:color="FF0000"/>
                              </w:divBdr>
                              <w:divsChild>
                                <w:div w:id="758137061">
                                  <w:marLeft w:val="0"/>
                                  <w:marRight w:val="0"/>
                                  <w:marTop w:val="0"/>
                                  <w:marBottom w:val="0"/>
                                  <w:divBdr>
                                    <w:top w:val="none" w:sz="0" w:space="0" w:color="auto"/>
                                    <w:left w:val="none" w:sz="0" w:space="0" w:color="auto"/>
                                    <w:bottom w:val="none" w:sz="0" w:space="0" w:color="auto"/>
                                    <w:right w:val="none" w:sz="0" w:space="0" w:color="auto"/>
                                  </w:divBdr>
                                </w:div>
                                <w:div w:id="14702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3127</Words>
  <Characters>18451</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zak01</cp:lastModifiedBy>
  <cp:revision>5</cp:revision>
  <cp:lastPrinted>2020-01-22T07:47:00Z</cp:lastPrinted>
  <dcterms:created xsi:type="dcterms:W3CDTF">2020-01-21T14:32:00Z</dcterms:created>
  <dcterms:modified xsi:type="dcterms:W3CDTF">2020-01-22T07:53:00Z</dcterms:modified>
</cp:coreProperties>
</file>